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39" w:rsidRDefault="00530439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Default="00973B2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Pr="000F18BE" w:rsidRDefault="00973B27" w:rsidP="00973B27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973B27" w:rsidRPr="000F18BE" w:rsidRDefault="00973B27" w:rsidP="00973B27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973B27" w:rsidRPr="000F18BE" w:rsidRDefault="00973B27" w:rsidP="00973B27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3B27" w:rsidRPr="000F18BE" w:rsidRDefault="00973B27" w:rsidP="00973B2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B27" w:rsidRPr="000F18BE" w:rsidRDefault="00973B27" w:rsidP="00973B27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73B27" w:rsidRPr="000F18BE" w:rsidRDefault="00973B27" w:rsidP="00973B27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(курсу):  «Технология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0F1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2021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технологии</w:t>
      </w: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Бадаевна</w:t>
      </w:r>
      <w:proofErr w:type="spellEnd"/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27" w:rsidRPr="000F18BE" w:rsidRDefault="00973B27" w:rsidP="00973B27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27" w:rsidRDefault="00973B27" w:rsidP="00973B2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3B27" w:rsidRDefault="00973B27" w:rsidP="00973B27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3B27" w:rsidRDefault="00973B27" w:rsidP="0097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3B27" w:rsidRPr="00B017B7" w:rsidRDefault="00973B27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30439" w:rsidRPr="00B1115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B1115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Нормативные документы, на основании которых разработана программа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 программа  по курсу «Технология» разработана на основе следующих нормативно-правовых  документов: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Федерального закона «Об образовании в Российской Федерации» от 29. 12. 2012г.  №273 - ФЗ: (статьи 7, 9, 32).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17.12.2010г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Концепции духовно-нравственного развития и воспитания личности гражданина России.- М.: Просвещение, 2011.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29.12.2010г.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</w:t>
      </w:r>
      <w:r w:rsidR="00B1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C757DE" w:rsidRDefault="00530439" w:rsidP="00C757DE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530439" w:rsidRPr="00B017B7" w:rsidRDefault="00C757DE" w:rsidP="00C757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7DE">
        <w:rPr>
          <w:rFonts w:ascii="Calibri" w:eastAsia="Times New Roman" w:hAnsi="Calibri" w:cs="Calibri"/>
          <w:color w:val="000000"/>
          <w:lang w:eastAsia="ru-RU"/>
        </w:rPr>
        <w:t xml:space="preserve">         </w:t>
      </w:r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 6 класс</w:t>
      </w:r>
      <w:proofErr w:type="gram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530439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- 208 с.: ил. ISBN 978-5-360-04682-0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системе основного общего образования  являются: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 проектно-исследовательской деятельности;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530439" w:rsidRPr="00B017B7" w:rsidRDefault="00530439" w:rsidP="0053043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 деятельностные подходы, которые определяют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530439" w:rsidRPr="00B017B7" w:rsidRDefault="00530439" w:rsidP="0053043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0439" w:rsidRPr="006545F2" w:rsidRDefault="00530439" w:rsidP="006545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530439" w:rsidRPr="00B017B7" w:rsidRDefault="00530439" w:rsidP="005304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план</w:t>
      </w:r>
      <w:r w:rsidR="00C757DE" w:rsidRP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757DE" w:rsidRP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</w:t>
      </w:r>
      <w:r w:rsidR="00C757DE" w:rsidRP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часов. из расчета 2 часа в неделю</w:t>
      </w:r>
      <w:r w:rsidR="00C7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530439" w:rsidRPr="00B017B7" w:rsidRDefault="00530439" w:rsidP="005304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530439" w:rsidRPr="00B017B7" w:rsidRDefault="00530439" w:rsidP="005304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530439" w:rsidRPr="00B017B7" w:rsidRDefault="00530439" w:rsidP="005304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 и проектную деятельность;</w:t>
      </w:r>
    </w:p>
    <w:p w:rsidR="00530439" w:rsidRPr="00B017B7" w:rsidRDefault="00530439" w:rsidP="005304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 социальных и этических аспектах научно-технического прогресса;</w:t>
      </w:r>
    </w:p>
    <w:p w:rsidR="00530439" w:rsidRPr="00B017B7" w:rsidRDefault="00530439" w:rsidP="0053043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530439" w:rsidRPr="00B017B7" w:rsidRDefault="00530439" w:rsidP="0053043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 продуктов труда в соответствии с их предполагаемыми функциональными и эстетическими показателями;</w:t>
      </w:r>
    </w:p>
    <w:p w:rsidR="00530439" w:rsidRPr="00B017B7" w:rsidRDefault="00530439" w:rsidP="0053043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530439" w:rsidRPr="00B017B7" w:rsidRDefault="00530439" w:rsidP="00530439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</w:t>
      </w:r>
      <w:r w:rsidR="00B1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митьс</w:t>
      </w: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я: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530439" w:rsidRPr="00B017B7" w:rsidRDefault="00530439" w:rsidP="00530439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530439" w:rsidRPr="00B017B7" w:rsidRDefault="00530439" w:rsidP="00B111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530439" w:rsidRPr="00B017B7" w:rsidRDefault="00530439" w:rsidP="00530439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B11157" w:rsidRDefault="00530439" w:rsidP="00B1115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530439" w:rsidRPr="00B11157" w:rsidRDefault="00530439" w:rsidP="00B11157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1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530439" w:rsidRPr="00B017B7" w:rsidRDefault="00530439" w:rsidP="00530439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B11157" w:rsidRDefault="00B11157" w:rsidP="0053043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530439" w:rsidRPr="00B017B7" w:rsidRDefault="00530439" w:rsidP="0053043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proofErr w:type="spellStart"/>
      <w:r w:rsidR="00B1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курса «Технология» являются: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530439" w:rsidRPr="00B017B7" w:rsidRDefault="00530439" w:rsidP="0053043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530439" w:rsidRPr="00B017B7" w:rsidRDefault="00530439" w:rsidP="0053043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530439" w:rsidRPr="00B017B7" w:rsidRDefault="00530439" w:rsidP="0053043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530439" w:rsidRPr="00B017B7" w:rsidRDefault="00530439" w:rsidP="0053043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530439" w:rsidRPr="00B017B7" w:rsidRDefault="00530439" w:rsidP="0053043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:rsidR="00530439" w:rsidRPr="00B017B7" w:rsidRDefault="00530439" w:rsidP="0053043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530439" w:rsidRPr="00B017B7" w:rsidRDefault="00530439" w:rsidP="0053043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530439" w:rsidRPr="00B017B7" w:rsidRDefault="00530439" w:rsidP="00530439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530439" w:rsidRPr="00B017B7" w:rsidRDefault="00530439" w:rsidP="0053043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530439" w:rsidRPr="00B017B7" w:rsidRDefault="00530439" w:rsidP="0053043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30439" w:rsidRPr="00B017B7" w:rsidRDefault="00530439" w:rsidP="0053043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530439" w:rsidRPr="00B017B7" w:rsidRDefault="00530439" w:rsidP="0053043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530439" w:rsidRPr="00B017B7" w:rsidRDefault="00530439" w:rsidP="0053043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530439" w:rsidRPr="00B017B7" w:rsidRDefault="00530439" w:rsidP="00530439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530439" w:rsidRPr="00B017B7" w:rsidRDefault="00530439" w:rsidP="0053043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530439" w:rsidRPr="00B017B7" w:rsidRDefault="00530439" w:rsidP="0053043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530439" w:rsidRPr="00B017B7" w:rsidRDefault="00530439" w:rsidP="00530439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7DE" w:rsidRDefault="00C757DE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Формируемые универсальные учебные действия.</w:t>
      </w:r>
    </w:p>
    <w:p w:rsidR="00530439" w:rsidRPr="00B017B7" w:rsidRDefault="00530439" w:rsidP="00B44C2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530439" w:rsidRPr="00B017B7" w:rsidRDefault="00B11157" w:rsidP="0053043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530439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30439" w:rsidRPr="00B017B7" w:rsidRDefault="00530439" w:rsidP="0053043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:rsidR="00530439" w:rsidRPr="00B017B7" w:rsidRDefault="00530439" w:rsidP="0053043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530439" w:rsidRPr="00B017B7" w:rsidRDefault="00530439" w:rsidP="0053043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530439" w:rsidRPr="00B017B7" w:rsidRDefault="00530439" w:rsidP="0053043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11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30439" w:rsidRPr="00B017B7" w:rsidRDefault="00530439" w:rsidP="00530439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530439" w:rsidRPr="00B017B7" w:rsidRDefault="00530439" w:rsidP="00530439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530439" w:rsidRPr="00B017B7" w:rsidRDefault="00B11157" w:rsidP="005304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530439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530439" w:rsidRPr="00B017B7" w:rsidRDefault="00530439" w:rsidP="0053043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530439" w:rsidRPr="00B017B7" w:rsidRDefault="00530439" w:rsidP="0053043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530439" w:rsidRPr="00B017B7" w:rsidRDefault="00B11157" w:rsidP="005304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530439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30439" w:rsidRPr="00B017B7" w:rsidRDefault="00530439" w:rsidP="0053043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530439" w:rsidRPr="00B017B7" w:rsidRDefault="00530439" w:rsidP="0053043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530439" w:rsidRPr="00B017B7" w:rsidRDefault="00530439" w:rsidP="0053043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530439" w:rsidRPr="00B017B7" w:rsidRDefault="00530439" w:rsidP="0053043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530439" w:rsidRPr="00B017B7" w:rsidRDefault="00530439" w:rsidP="0053043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530439" w:rsidRPr="00B017B7" w:rsidRDefault="00B11157" w:rsidP="005304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530439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530439" w:rsidRPr="00B017B7" w:rsidRDefault="00530439" w:rsidP="00530439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</w:t>
      </w:r>
      <w:r w:rsidR="0065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 и макаронных изделий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530439" w:rsidRPr="00B017B7" w:rsidRDefault="00B11157" w:rsidP="005304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</w:t>
      </w:r>
      <w:r w:rsidR="00530439"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530439" w:rsidRPr="00B017B7" w:rsidRDefault="00530439" w:rsidP="0053043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530439" w:rsidRPr="00B017B7" w:rsidRDefault="00530439" w:rsidP="0053043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6545F2" w:rsidRDefault="006545F2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57" w:rsidRDefault="00B11157" w:rsidP="0053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439" w:rsidRPr="00B017B7" w:rsidRDefault="00530439" w:rsidP="00530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 КУРСА</w:t>
      </w:r>
    </w:p>
    <w:p w:rsidR="00DA7589" w:rsidRDefault="00DA7589" w:rsidP="00DA7589">
      <w:pPr>
        <w:shd w:val="clear" w:color="auto" w:fill="FFFFFF"/>
        <w:spacing w:after="0" w:line="240" w:lineRule="auto"/>
        <w:ind w:left="151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7589" w:rsidRPr="00B017B7" w:rsidRDefault="006545F2" w:rsidP="006545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</w:t>
      </w:r>
      <w:r w:rsidR="00DA7589"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«Технологии домашнего хозяйства»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Интерьер жилого дома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эскиза интерьера комнаты подростка.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презентация «Декоративное оформление интерьера».</w:t>
      </w:r>
    </w:p>
    <w:p w:rsidR="00DA7589" w:rsidRPr="00B017B7" w:rsidRDefault="00DA7589" w:rsidP="00DA75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Комнатные растения в интерьере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практической работы.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растений в интерьере своей комнаты.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презентации «Растение в интерьере жилого дома».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древесины и древесных материалов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Заготовка древесины. Лесоматериалы.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Пороки древесины. Их характеристики, происхождение и влияние на качество изделий.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Конструирование и моделирование изделий из древесины.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Сборочный чертёж и спецификация объёмного изделия. Технологическая карта.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текстильных химических волокон. Способы их получения. Виды и свойства искусственных и синтетических тканей. Виды  нетканых материалов из химических волокон.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Тема лабораторно-практической  работы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Швейная машина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машинной иглы. Неполадки, связанные с неправильной установкой иглы, её поломкой. Замена машинной иглы. Дефекты машинной строчки.  Назначение и правила использования регулятора натяжения верхней нитки.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машинные операции:  притачивание, обтачивание. Обработка припусков шва перед вывёртыванием. Классификация машинных швов.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Темы лабораторно-практических работ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Конструирование швейных изделий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чертеже. Инструменты и материалы. Построение чертежа выбранного изделия.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Тема лабораторно-практической  работы.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построение чертежа швейного изделия.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 Технология изготовления швейных изделий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подготовки ткани к раскрою. Правила раскладки выкроек на ткани. Правила раскроя.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Выкраивание деталей. Критерии качества кроя. Правила безопасной работы иголками и булавками.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дублировании деталей кроя. Технология соединения детали с клеевой прокладкой.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машинные операции: присоединение мелкой детали к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Классификация машинных швов: соединительные (обтачной с расположением шва на сгибе и в кант).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мелких деталей швейного изделия обтачным швом. Устранение дефектов.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Темы лабораторно-практических работ.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Художественные ремёсла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DA7589" w:rsidRPr="00B017B7" w:rsidRDefault="00DA7589" w:rsidP="00DA758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 Кулинария»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Блюда из круп и макаронных изделий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</w:t>
      </w:r>
    </w:p>
    <w:p w:rsidR="00DA7589" w:rsidRPr="00B017B7" w:rsidRDefault="00DA7589" w:rsidP="00DA75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варки макаронных изделий. Посуда и инвентарь, применяемые при варке каш, бобовых и макаронных изделий.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практических работ: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 из круп и макаронных изделий.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Блюда из рыбы и нерыбных продуктов моря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 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рыбы.  Приготовление блюда из рыбы. Приготовление блюда из морепродуктов.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Блюда из мяса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мяса. Приготовление блюда из мяса.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Блюда из птицы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 лабораторно-практической  работы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блюда из птицы.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Технология приготовления первых блюд (супов)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супы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блюда. Оформление готового супа и подача к столу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 лабораторно-практической работы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окрошки.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Приготовление обеда.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Сервировка стола к обеду</w:t>
      </w:r>
    </w:p>
    <w:p w:rsidR="00DA7589" w:rsidRPr="00B017B7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DA7589" w:rsidRDefault="00DA7589" w:rsidP="00DA758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состава обеда.</w:t>
      </w:r>
    </w:p>
    <w:p w:rsidR="00AF5146" w:rsidRPr="00B017B7" w:rsidRDefault="00AF5146" w:rsidP="00DA758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57DE" w:rsidRDefault="00C757DE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57DE" w:rsidRDefault="00C757DE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757DE" w:rsidRDefault="00C757DE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155FC" w:rsidRDefault="004155FC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157" w:rsidRDefault="00B11157" w:rsidP="004155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155FC" w:rsidRPr="00BE66E8" w:rsidRDefault="004155FC" w:rsidP="004155F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11157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  <w:bookmarkStart w:id="0" w:name="_GoBack"/>
      <w:bookmarkEnd w:id="0"/>
    </w:p>
    <w:tbl>
      <w:tblPr>
        <w:tblStyle w:val="a3"/>
        <w:tblW w:w="5414" w:type="pct"/>
        <w:tblInd w:w="-572" w:type="dxa"/>
        <w:tblLook w:val="04A0"/>
      </w:tblPr>
      <w:tblGrid>
        <w:gridCol w:w="918"/>
        <w:gridCol w:w="8228"/>
        <w:gridCol w:w="1217"/>
      </w:tblGrid>
      <w:tr w:rsidR="004155FC" w:rsidRPr="00D759A4" w:rsidTr="002D0B27">
        <w:tc>
          <w:tcPr>
            <w:tcW w:w="5000" w:type="pct"/>
            <w:gridSpan w:val="3"/>
          </w:tcPr>
          <w:p w:rsidR="004155FC" w:rsidRPr="00BE66E8" w:rsidRDefault="004155F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BE66E8" w:rsidRDefault="004155F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pct"/>
          </w:tcPr>
          <w:p w:rsidR="004155FC" w:rsidRPr="00BE66E8" w:rsidRDefault="004155F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7" w:type="pct"/>
          </w:tcPr>
          <w:p w:rsidR="004155FC" w:rsidRPr="00BE66E8" w:rsidRDefault="004155F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Кол.час</w:t>
            </w:r>
            <w:proofErr w:type="spellEnd"/>
          </w:p>
        </w:tc>
      </w:tr>
      <w:tr w:rsidR="004155FC" w:rsidRPr="00D759A4" w:rsidTr="002D0B27">
        <w:trPr>
          <w:trHeight w:val="295"/>
        </w:trPr>
        <w:tc>
          <w:tcPr>
            <w:tcW w:w="443" w:type="pct"/>
          </w:tcPr>
          <w:p w:rsidR="004155FC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70" w:type="pct"/>
          </w:tcPr>
          <w:p w:rsidR="004155FC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5000" w:type="pct"/>
            <w:gridSpan w:val="3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жи</w:t>
            </w: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лого дома.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Комнатные растения в интерьере квартиры.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выращивания комнатных растений. Пример творческого проекта «Растения в интерьере жилого дома».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pct"/>
          </w:tcPr>
          <w:p w:rsidR="004155FC" w:rsidRPr="00B71BA6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A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материалов.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Заготовка древесины, её пороки и выбор для изготовления изделий.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Производство и применение пиломатериалов для изготовления изделий.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токарного станка для обработки древесины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древесины на токарном станке.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прокат и его свойства для изготовления изделий. 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металлического проката.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Разрезание металлического проката слесарной ножовкой.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Рубка металлических заготовок зубилом.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rPr>
          <w:trHeight w:val="752"/>
        </w:trPr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970" w:type="pct"/>
          </w:tcPr>
          <w:p w:rsidR="004155FC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010A">
              <w:rPr>
                <w:rFonts w:ascii="Times New Roman" w:hAnsi="Times New Roman" w:cs="Times New Roman"/>
                <w:sz w:val="24"/>
                <w:szCs w:val="24"/>
              </w:rPr>
              <w:t>Опиливание металлических заготовок напильниками и надфил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8D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5FC" w:rsidRPr="008D0D38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5000" w:type="pct"/>
            <w:gridSpan w:val="3"/>
          </w:tcPr>
          <w:p w:rsidR="004155FC" w:rsidRPr="004E4381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 Раскрой.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Ручные работы.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Дефекты машинной строчки и их устранение.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изделия.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плечевых срезов и нижних срезов рукавов.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970" w:type="pct"/>
          </w:tcPr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обработки  срезов </w:t>
            </w:r>
            <w:proofErr w:type="spellStart"/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подкройной</w:t>
            </w:r>
            <w:proofErr w:type="spellEnd"/>
            <w:r w:rsidRPr="004E4381">
              <w:rPr>
                <w:rFonts w:ascii="Times New Roman" w:hAnsi="Times New Roman" w:cs="Times New Roman"/>
                <w:sz w:val="24"/>
                <w:szCs w:val="24"/>
              </w:rPr>
              <w:t xml:space="preserve"> обтачкой.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970" w:type="pct"/>
          </w:tcPr>
          <w:p w:rsidR="004155FC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sz w:val="24"/>
                <w:szCs w:val="24"/>
              </w:rPr>
              <w:t>Обработка  боковых срезов и низа  изделия,  окончательная отделка.</w:t>
            </w:r>
          </w:p>
          <w:p w:rsidR="004155FC" w:rsidRPr="004E4381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5000" w:type="pct"/>
            <w:gridSpan w:val="3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F5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970" w:type="pct"/>
          </w:tcPr>
          <w:p w:rsidR="004155FC" w:rsidRPr="007B32A2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2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круп и макаронных изделий. 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970" w:type="pct"/>
          </w:tcPr>
          <w:p w:rsidR="004155FC" w:rsidRPr="007B32A2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 и не рыбных продуктов моря.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3970" w:type="pct"/>
          </w:tcPr>
          <w:p w:rsidR="004155FC" w:rsidRPr="007B32A2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мяса и птицы.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970" w:type="pct"/>
          </w:tcPr>
          <w:p w:rsidR="004155FC" w:rsidRPr="007B32A2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2A2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 (супов).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5000" w:type="pct"/>
            <w:gridSpan w:val="3"/>
          </w:tcPr>
          <w:p w:rsidR="004155FC" w:rsidRPr="004E4381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81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970" w:type="pct"/>
          </w:tcPr>
          <w:p w:rsidR="004155FC" w:rsidRPr="00D759A4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почвы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970" w:type="pct"/>
          </w:tcPr>
          <w:p w:rsidR="004155FC" w:rsidRPr="00ED311E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семян к посеву. Посадка однолетних цветов полив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3970" w:type="pct"/>
          </w:tcPr>
          <w:p w:rsidR="004155FC" w:rsidRPr="00ED311E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посева, посадки и ухода за культурными растениями. Полив</w:t>
            </w:r>
          </w:p>
        </w:tc>
        <w:tc>
          <w:tcPr>
            <w:tcW w:w="587" w:type="pct"/>
          </w:tcPr>
          <w:p w:rsidR="004155FC" w:rsidRPr="00D759A4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5FC" w:rsidRPr="00D759A4" w:rsidTr="002D0B27">
        <w:tc>
          <w:tcPr>
            <w:tcW w:w="443" w:type="pct"/>
          </w:tcPr>
          <w:p w:rsidR="004155FC" w:rsidRPr="00BE66E8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70" w:type="pct"/>
          </w:tcPr>
          <w:p w:rsidR="004155FC" w:rsidRDefault="004155FC" w:rsidP="002D0B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</w:tcPr>
          <w:p w:rsidR="004155FC" w:rsidRDefault="004155F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B7F7C" w:rsidRDefault="004B7F7C"/>
    <w:sectPr w:rsidR="004B7F7C" w:rsidSect="00DE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005"/>
    <w:multiLevelType w:val="multilevel"/>
    <w:tmpl w:val="8FE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395"/>
    <w:multiLevelType w:val="multilevel"/>
    <w:tmpl w:val="E8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B3C"/>
    <w:multiLevelType w:val="multilevel"/>
    <w:tmpl w:val="A25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933ED"/>
    <w:multiLevelType w:val="multilevel"/>
    <w:tmpl w:val="91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317D"/>
    <w:multiLevelType w:val="multilevel"/>
    <w:tmpl w:val="902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4FA9"/>
    <w:multiLevelType w:val="multilevel"/>
    <w:tmpl w:val="B66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33F37"/>
    <w:multiLevelType w:val="multilevel"/>
    <w:tmpl w:val="9E6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F0457"/>
    <w:multiLevelType w:val="multilevel"/>
    <w:tmpl w:val="759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63E70"/>
    <w:multiLevelType w:val="multilevel"/>
    <w:tmpl w:val="24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E42DE"/>
    <w:multiLevelType w:val="multilevel"/>
    <w:tmpl w:val="25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3E42"/>
    <w:multiLevelType w:val="multilevel"/>
    <w:tmpl w:val="518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30C5"/>
    <w:multiLevelType w:val="multilevel"/>
    <w:tmpl w:val="6FD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F5CFA"/>
    <w:multiLevelType w:val="multilevel"/>
    <w:tmpl w:val="57E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A483A"/>
    <w:multiLevelType w:val="multilevel"/>
    <w:tmpl w:val="36D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33D4"/>
    <w:multiLevelType w:val="multilevel"/>
    <w:tmpl w:val="07A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33A45"/>
    <w:multiLevelType w:val="multilevel"/>
    <w:tmpl w:val="518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B19B6"/>
    <w:multiLevelType w:val="multilevel"/>
    <w:tmpl w:val="007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930E4"/>
    <w:multiLevelType w:val="multilevel"/>
    <w:tmpl w:val="9E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012EF"/>
    <w:multiLevelType w:val="multilevel"/>
    <w:tmpl w:val="14D0C6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110D0"/>
    <w:multiLevelType w:val="multilevel"/>
    <w:tmpl w:val="6A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5BC5"/>
    <w:multiLevelType w:val="multilevel"/>
    <w:tmpl w:val="A0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366"/>
    <w:multiLevelType w:val="multilevel"/>
    <w:tmpl w:val="321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F29A5"/>
    <w:multiLevelType w:val="multilevel"/>
    <w:tmpl w:val="B9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70EB"/>
    <w:multiLevelType w:val="multilevel"/>
    <w:tmpl w:val="87E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061FD"/>
    <w:multiLevelType w:val="multilevel"/>
    <w:tmpl w:val="F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24EB0"/>
    <w:multiLevelType w:val="multilevel"/>
    <w:tmpl w:val="EDC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4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2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23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17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387A"/>
    <w:rsid w:val="004155FC"/>
    <w:rsid w:val="004B7F7C"/>
    <w:rsid w:val="00530439"/>
    <w:rsid w:val="006545F2"/>
    <w:rsid w:val="00897C80"/>
    <w:rsid w:val="00973B27"/>
    <w:rsid w:val="00AF5146"/>
    <w:rsid w:val="00B11157"/>
    <w:rsid w:val="00B44C2A"/>
    <w:rsid w:val="00C757DE"/>
    <w:rsid w:val="00DA7589"/>
    <w:rsid w:val="00DE63FA"/>
    <w:rsid w:val="00F6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4441</Words>
  <Characters>25318</Characters>
  <Application>Microsoft Office Word</Application>
  <DocSecurity>0</DocSecurity>
  <Lines>210</Lines>
  <Paragraphs>59</Paragraphs>
  <ScaleCrop>false</ScaleCrop>
  <Company/>
  <LinksUpToDate>false</LinksUpToDate>
  <CharactersWithSpaces>29700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12</cp:revision>
  <dcterms:created xsi:type="dcterms:W3CDTF">2021-09-12T07:35:00Z</dcterms:created>
  <dcterms:modified xsi:type="dcterms:W3CDTF">2023-09-20T18:31:00Z</dcterms:modified>
</cp:coreProperties>
</file>