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1D" w:rsidRPr="00270CD5" w:rsidRDefault="000E511D" w:rsidP="000E511D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0E511D" w:rsidRPr="00270CD5" w:rsidRDefault="000E511D" w:rsidP="000E511D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270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270C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0E511D" w:rsidRPr="00270CD5" w:rsidRDefault="000E511D" w:rsidP="000E511D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511D" w:rsidRPr="00270CD5" w:rsidRDefault="00776615" w:rsidP="000E511D">
      <w:pPr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0" cy="1552575"/>
            <wp:effectExtent l="19050" t="0" r="0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11D" w:rsidRPr="00270CD5" w:rsidRDefault="000E511D" w:rsidP="000E511D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7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0E511D" w:rsidRPr="00270CD5" w:rsidRDefault="000E511D" w:rsidP="000E511D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11D" w:rsidRPr="00270CD5" w:rsidRDefault="000E511D" w:rsidP="000E511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70C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0E511D" w:rsidRPr="00270CD5" w:rsidRDefault="000E511D" w:rsidP="000E511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(курсу):  «Биология</w:t>
      </w: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E511D" w:rsidRPr="00270CD5" w:rsidRDefault="000E511D" w:rsidP="000E511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bookmarkStart w:id="0" w:name="_GoBack"/>
      <w:bookmarkEnd w:id="0"/>
      <w:r w:rsidRPr="00270C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0E511D" w:rsidRPr="00270CD5" w:rsidRDefault="000E511D" w:rsidP="000E511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 учебный год</w:t>
      </w:r>
    </w:p>
    <w:p w:rsidR="000E511D" w:rsidRPr="00270CD5" w:rsidRDefault="000E511D" w:rsidP="000E511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учитель биологии</w:t>
      </w:r>
    </w:p>
    <w:p w:rsidR="000E511D" w:rsidRPr="00270CD5" w:rsidRDefault="00776615" w:rsidP="000E511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</w:t>
      </w:r>
    </w:p>
    <w:p w:rsidR="000E511D" w:rsidRPr="00270CD5" w:rsidRDefault="000E511D" w:rsidP="000E511D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11D" w:rsidRPr="00270CD5" w:rsidRDefault="000E511D" w:rsidP="000E511D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Pr="00270CD5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Pr="00270CD5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Pr="00270CD5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Pr="00270CD5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615" w:rsidRDefault="00776615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615" w:rsidRDefault="00776615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Pr="000E511D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615" w:rsidRPr="000E511D" w:rsidRDefault="00776615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Pr="000E511D" w:rsidRDefault="000E511D" w:rsidP="000E511D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1D" w:rsidRPr="000E511D" w:rsidRDefault="000E511D" w:rsidP="000E511D">
      <w:pPr>
        <w:overflowPunct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SchoolBookAC" w:eastAsia="Times New Roman" w:hAnsi="SchoolBookAC" w:cs="Times New Roman"/>
          <w:szCs w:val="20"/>
          <w:lang w:eastAsia="ru-RU"/>
        </w:rPr>
      </w:pPr>
    </w:p>
    <w:p w:rsidR="0092473F" w:rsidRPr="00D8040D" w:rsidRDefault="00D8040D" w:rsidP="00D80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40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1B27" w:rsidRPr="00741AF9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741AF9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 общего образования по биологии</w:t>
      </w:r>
      <w:proofErr w:type="gramStart"/>
      <w:r w:rsidR="00D31B27" w:rsidRPr="00741A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31B27" w:rsidRPr="00741AF9">
        <w:rPr>
          <w:rFonts w:ascii="Times New Roman" w:hAnsi="Times New Roman" w:cs="Times New Roman"/>
          <w:sz w:val="24"/>
          <w:szCs w:val="24"/>
        </w:rPr>
        <w:t xml:space="preserve"> базисного учебного плана , 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на основе программы авторского коллектива под руководством  В.В.Пасечника (сборник «Биология. </w:t>
      </w:r>
      <w:proofErr w:type="gramStart"/>
      <w:r w:rsidR="00D31B27" w:rsidRPr="00741AF9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="00D31B27" w:rsidRPr="00741AF9">
        <w:rPr>
          <w:rFonts w:ascii="Times New Roman" w:hAnsi="Times New Roman" w:cs="Times New Roman"/>
          <w:sz w:val="24"/>
          <w:szCs w:val="24"/>
        </w:rPr>
        <w:t>рофа, 2012.), рассчитанной на 34 часа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(1 урок в неделю) в соответствии с учебником, допущенным Министерством образования Российской Федерации:</w:t>
      </w:r>
      <w:proofErr w:type="gramEnd"/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Пасечник В. В. Биология. </w:t>
      </w:r>
      <w:r w:rsidR="00AF6DE5" w:rsidRPr="00741AF9">
        <w:rPr>
          <w:rFonts w:ascii="Times New Roman" w:eastAsia="Calibri" w:hAnsi="Times New Roman" w:cs="Times New Roman"/>
          <w:sz w:val="24"/>
          <w:szCs w:val="24"/>
        </w:rPr>
        <w:t>Многообразие покрытосеменных растений. 6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741AF9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690605" w:rsidRDefault="00690605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741AF9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741AF9">
        <w:rPr>
          <w:rStyle w:val="dash041e0431044b0447043d044b0439char1"/>
          <w:b/>
        </w:rPr>
        <w:t xml:space="preserve">Место курса «Биология» </w:t>
      </w:r>
      <w:r w:rsidR="00AF6DE5" w:rsidRPr="00741AF9">
        <w:rPr>
          <w:rStyle w:val="dash041e0431044b0447043d044b0439char1"/>
          <w:b/>
        </w:rPr>
        <w:t>6</w:t>
      </w:r>
      <w:r w:rsidRPr="00741AF9">
        <w:rPr>
          <w:rStyle w:val="dash041e0431044b0447043d044b0439char1"/>
          <w:b/>
        </w:rPr>
        <w:t xml:space="preserve"> класс в учебном плане.</w:t>
      </w: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1D4DB8" w:rsidRPr="00741AF9" w:rsidRDefault="001D4DB8" w:rsidP="001D4DB8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741AF9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общего образования МОУ «СОШ № 99»».</w:t>
      </w:r>
    </w:p>
    <w:p w:rsidR="001D4DB8" w:rsidRPr="00741AF9" w:rsidRDefault="001D4DB8" w:rsidP="001D4DB8">
      <w:pPr>
        <w:pStyle w:val="dash041e0431044b0447043d044b0439"/>
        <w:spacing w:line="276" w:lineRule="auto"/>
        <w:jc w:val="both"/>
        <w:rPr>
          <w:rStyle w:val="dash041e0431044b0447043d044b0439char1"/>
        </w:rPr>
      </w:pPr>
      <w:r w:rsidRPr="00741AF9">
        <w:rPr>
          <w:rStyle w:val="dash041e0431044b0447043d044b0439char1"/>
        </w:rPr>
        <w:t xml:space="preserve">Данная программа рассчитана на 1 год – 6 класс. Общее число учебных часов в 6 классе - 34 часа (1ч в неделю). </w:t>
      </w:r>
    </w:p>
    <w:p w:rsidR="001D4DB8" w:rsidRPr="00741AF9" w:rsidRDefault="001D4DB8" w:rsidP="001D4D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D4DB8" w:rsidRPr="00741AF9" w:rsidRDefault="001D4DB8" w:rsidP="001D4D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аксиологического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личностнодеятельностного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D24C84" w:rsidRPr="00741AF9" w:rsidRDefault="00D24C84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D31B27" w:rsidRPr="00D24C84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  <w:r w:rsidRPr="00D24C84">
        <w:rPr>
          <w:rStyle w:val="dash041e0431044b0447043d044b0439char1"/>
          <w:b/>
          <w:u w:val="single"/>
        </w:rPr>
        <w:t>Планируемые результаты освоени</w:t>
      </w:r>
      <w:r w:rsidR="00AF6DE5" w:rsidRPr="00D24C84">
        <w:rPr>
          <w:rStyle w:val="dash041e0431044b0447043d044b0439char1"/>
          <w:b/>
          <w:u w:val="single"/>
        </w:rPr>
        <w:t>я программы курса «Биология» в 6</w:t>
      </w:r>
      <w:r w:rsidRPr="00D24C84">
        <w:rPr>
          <w:rStyle w:val="dash041e0431044b0447043d044b0439char1"/>
          <w:b/>
          <w:u w:val="single"/>
        </w:rPr>
        <w:t xml:space="preserve"> классе.</w:t>
      </w:r>
    </w:p>
    <w:p w:rsidR="00D24C84" w:rsidRPr="00D24C84" w:rsidRDefault="00D24C84" w:rsidP="009D55E1">
      <w:pPr>
        <w:pStyle w:val="dash041e0431044b0447043d044b0439"/>
        <w:spacing w:line="276" w:lineRule="auto"/>
        <w:jc w:val="both"/>
        <w:rPr>
          <w:rStyle w:val="dash041e0431044b0447043d044b0439char1"/>
          <w:u w:val="single"/>
        </w:rPr>
      </w:pPr>
    </w:p>
    <w:p w:rsidR="00690605" w:rsidRDefault="00D24C84" w:rsidP="00D24C84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ab/>
        <w:t xml:space="preserve">Деятельность школы в обучении биологии направлена на достижение </w:t>
      </w:r>
      <w:proofErr w:type="gramStart"/>
      <w:r w:rsidRPr="00D24C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4C84">
        <w:rPr>
          <w:rFonts w:ascii="Times New Roman" w:hAnsi="Times New Roman" w:cs="Times New Roman"/>
          <w:sz w:val="24"/>
          <w:szCs w:val="24"/>
        </w:rPr>
        <w:t xml:space="preserve"> следующих  результатов:</w:t>
      </w:r>
    </w:p>
    <w:p w:rsidR="00AF6DE5" w:rsidRPr="00741AF9" w:rsidRDefault="00AF6DE5" w:rsidP="006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AF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учебно-иследовательской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F6DE5" w:rsidRPr="00741AF9" w:rsidRDefault="00AF6DE5" w:rsidP="00690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учиться</w:t>
      </w:r>
      <w:r w:rsidRPr="00741A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AF9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F6DE5" w:rsidRPr="00741AF9" w:rsidRDefault="00AF6DE5" w:rsidP="00690605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41AF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F6DE5" w:rsidRPr="00741AF9" w:rsidRDefault="00AF6DE5" w:rsidP="0069060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 </w:t>
      </w:r>
      <w:r w:rsidRPr="00741AF9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растений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 xml:space="preserve">;; 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>опасных для человека растений;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2. В </w:t>
      </w:r>
      <w:r w:rsidRPr="00741AF9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3. В </w:t>
      </w:r>
      <w:r w:rsidRPr="00741AF9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4. В сфере </w:t>
      </w:r>
      <w:r w:rsidRPr="00741AF9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5. В </w:t>
      </w:r>
      <w:r w:rsidRPr="00741AF9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741AF9">
        <w:rPr>
          <w:rFonts w:ascii="Times New Roman" w:hAnsi="Times New Roman" w:cs="Times New Roman"/>
          <w:sz w:val="24"/>
          <w:szCs w:val="24"/>
        </w:rPr>
        <w:t>сфере: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C84" w:rsidRP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C84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24C84" w:rsidRP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</w:t>
      </w:r>
      <w:r w:rsidRPr="00D24C84">
        <w:rPr>
          <w:rFonts w:ascii="Times New Roman" w:hAnsi="Times New Roman" w:cs="Times New Roman"/>
          <w:sz w:val="24"/>
          <w:szCs w:val="24"/>
        </w:rPr>
        <w:t>: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24C84" w:rsidRPr="00D8040D" w:rsidRDefault="00D24C84" w:rsidP="00D8040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</w:t>
      </w:r>
    </w:p>
    <w:p w:rsidR="00FA1093" w:rsidRPr="00741AF9" w:rsidRDefault="00FA1093" w:rsidP="00741A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F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КУРСА «БИОЛОГИЯ </w:t>
      </w:r>
      <w:r w:rsidR="00AF6DE5" w:rsidRPr="00741AF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741AF9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:rsidR="00AF6DE5" w:rsidRPr="00741AF9" w:rsidRDefault="00FA1919" w:rsidP="00FA1919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(34 часа</w:t>
      </w:r>
      <w:r w:rsidR="00AF6DE5" w:rsidRPr="00741AF9">
        <w:rPr>
          <w:rFonts w:ascii="Times New Roman" w:hAnsi="Times New Roman" w:cs="Times New Roman"/>
          <w:b/>
          <w:bCs/>
          <w:sz w:val="24"/>
          <w:szCs w:val="24"/>
        </w:rPr>
        <w:t>, 1 час в неделю)</w:t>
      </w:r>
    </w:p>
    <w:p w:rsidR="00AF6DE5" w:rsidRPr="00690605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  <w:r w:rsidR="00690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74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>часов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FD0152" w:rsidRPr="00FA191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741AF9" w:rsidRPr="00FA191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>Резерв времени</w:t>
      </w:r>
      <w:r w:rsidRPr="00741AF9">
        <w:rPr>
          <w:rFonts w:ascii="Times New Roman" w:hAnsi="Times New Roman" w:cs="Times New Roman"/>
          <w:b/>
          <w:sz w:val="24"/>
          <w:szCs w:val="24"/>
        </w:rPr>
        <w:t> — 1 час.</w:t>
      </w:r>
    </w:p>
    <w:p w:rsidR="001D4DB8" w:rsidRPr="00741AF9" w:rsidRDefault="001D4DB8" w:rsidP="00D8040D">
      <w:pPr>
        <w:rPr>
          <w:rFonts w:ascii="Times New Roman" w:hAnsi="Times New Roman" w:cs="Times New Roman"/>
          <w:b/>
          <w:sz w:val="24"/>
          <w:szCs w:val="24"/>
        </w:rPr>
      </w:pPr>
    </w:p>
    <w:p w:rsidR="00211CC7" w:rsidRPr="00FA1919" w:rsidRDefault="00211CC7" w:rsidP="00F00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F9">
        <w:rPr>
          <w:rFonts w:ascii="Times New Roman" w:hAnsi="Times New Roman" w:cs="Times New Roman"/>
          <w:b/>
          <w:sz w:val="24"/>
          <w:szCs w:val="24"/>
        </w:rPr>
        <w:t>Календарно- тематический план</w:t>
      </w:r>
      <w:r w:rsidR="00FA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="00AF6DE5" w:rsidRPr="00741AF9">
        <w:rPr>
          <w:rFonts w:ascii="Times New Roman" w:hAnsi="Times New Roman" w:cs="Times New Roman"/>
          <w:b/>
          <w:sz w:val="24"/>
          <w:szCs w:val="24"/>
        </w:rPr>
        <w:t>Биология» (6</w:t>
      </w:r>
      <w:r w:rsidRPr="00741AF9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Style w:val="a5"/>
        <w:tblW w:w="10326" w:type="dxa"/>
        <w:tblInd w:w="-318" w:type="dxa"/>
        <w:tblLayout w:type="fixed"/>
        <w:tblLook w:val="01E0"/>
      </w:tblPr>
      <w:tblGrid>
        <w:gridCol w:w="993"/>
        <w:gridCol w:w="142"/>
        <w:gridCol w:w="709"/>
        <w:gridCol w:w="425"/>
        <w:gridCol w:w="5177"/>
        <w:gridCol w:w="1440"/>
        <w:gridCol w:w="1440"/>
      </w:tblGrid>
      <w:tr w:rsidR="00211CC7" w:rsidRPr="00A13FE7" w:rsidTr="00FA1919">
        <w:trPr>
          <w:trHeight w:val="1651"/>
        </w:trPr>
        <w:tc>
          <w:tcPr>
            <w:tcW w:w="1135" w:type="dxa"/>
            <w:gridSpan w:val="2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Номера уроков</w:t>
            </w:r>
          </w:p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по порядку</w:t>
            </w:r>
          </w:p>
        </w:tc>
        <w:tc>
          <w:tcPr>
            <w:tcW w:w="1134" w:type="dxa"/>
            <w:gridSpan w:val="2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№ урока</w:t>
            </w:r>
          </w:p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 разделе, теме</w:t>
            </w:r>
          </w:p>
        </w:tc>
        <w:tc>
          <w:tcPr>
            <w:tcW w:w="5177" w:type="dxa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440" w:type="dxa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211CC7" w:rsidRPr="00A13FE7" w:rsidTr="00D57156">
        <w:tc>
          <w:tcPr>
            <w:tcW w:w="10326" w:type="dxa"/>
            <w:gridSpan w:val="7"/>
          </w:tcPr>
          <w:p w:rsidR="00211CC7" w:rsidRPr="00325564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Раздел 1. </w:t>
            </w:r>
            <w:r w:rsidRPr="00325564">
              <w:rPr>
                <w:b/>
                <w:sz w:val="24"/>
                <w:szCs w:val="24"/>
              </w:rPr>
              <w:t>Строение и многообразие покрытосеменных растений (14 ч)</w:t>
            </w:r>
          </w:p>
        </w:tc>
      </w:tr>
      <w:tr w:rsidR="00D57156" w:rsidRPr="00A13FE7" w:rsidTr="00FA1919">
        <w:trPr>
          <w:trHeight w:val="1450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семян двудольных  растений.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№1. «Изучение  строение семян двудольных растений». 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№2. «Изучение строение семян однодольных растений».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Виды корней и типы корневых систем. Строение корня.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3«Виды корней. Типы корневых систем».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Зоны корня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4«Корневой чехлик и корневые волоски».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Побег и почки. Рост и развитие побега.</w:t>
            </w:r>
          </w:p>
          <w:p w:rsidR="00D57156" w:rsidRPr="00A13FE7" w:rsidRDefault="00D57156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 xml:space="preserve">№ </w:t>
            </w:r>
            <w:r w:rsidR="00FA1919">
              <w:rPr>
                <w:bCs/>
                <w:sz w:val="24"/>
                <w:szCs w:val="24"/>
              </w:rPr>
              <w:t>5</w:t>
            </w:r>
            <w:r w:rsidRPr="00A13FE7">
              <w:rPr>
                <w:bCs/>
                <w:sz w:val="24"/>
                <w:szCs w:val="24"/>
              </w:rPr>
              <w:t>«Строение почек. Расположение почек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на стебле»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80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Клеточное строение листа. Видоизменение листьев.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67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стебля. Многообразие стеблей.</w:t>
            </w:r>
          </w:p>
          <w:p w:rsidR="00D57156" w:rsidRPr="00FA1919" w:rsidRDefault="00D57156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6«Внутреннее строение ветки дерева».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391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Видоизменённые побеги.</w:t>
            </w:r>
          </w:p>
          <w:p w:rsidR="00D57156" w:rsidRPr="00A13FE7" w:rsidRDefault="00D57156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 xml:space="preserve">№ 7«Изучение видоизменённых побегов 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(корневище, клубень, луковица)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70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цветка.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№ 8</w:t>
            </w:r>
            <w:r w:rsidR="00FA1919"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99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Соцветия.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="00407616" w:rsidRPr="00A13FE7">
              <w:rPr>
                <w:bCs/>
                <w:sz w:val="24"/>
                <w:szCs w:val="24"/>
              </w:rPr>
              <w:t>№ 9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34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Плоды и их классификация.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</w:t>
            </w:r>
            <w:r w:rsidR="00407616" w:rsidRPr="00A13FE7">
              <w:rPr>
                <w:bCs/>
                <w:sz w:val="24"/>
                <w:szCs w:val="24"/>
              </w:rPr>
              <w:t>№ 10</w:t>
            </w:r>
            <w:r w:rsidR="00FA1919"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«Ознакомление с сухими и сочными плодами».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51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13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486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14</w:t>
            </w:r>
          </w:p>
        </w:tc>
        <w:tc>
          <w:tcPr>
            <w:tcW w:w="5602" w:type="dxa"/>
            <w:gridSpan w:val="2"/>
          </w:tcPr>
          <w:p w:rsidR="00FA1919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Обобщение по теме «Строение и многообразие покрытосеменных растений»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D57156">
        <w:trPr>
          <w:trHeight w:val="333"/>
        </w:trPr>
        <w:tc>
          <w:tcPr>
            <w:tcW w:w="10326" w:type="dxa"/>
            <w:gridSpan w:val="7"/>
          </w:tcPr>
          <w:p w:rsidR="00D57156" w:rsidRPr="00325564" w:rsidRDefault="00D57156" w:rsidP="00FA1919">
            <w:pPr>
              <w:pStyle w:val="a4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Раздел 2. Жизнь растений (12 часов).</w:t>
            </w:r>
          </w:p>
        </w:tc>
      </w:tr>
      <w:tr w:rsidR="00A13FE7" w:rsidRPr="00A13FE7" w:rsidTr="00E14049">
        <w:trPr>
          <w:trHeight w:val="3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99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Фотосинтез.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43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Дыхание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62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Испарение воды. Листопад.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№11. «Передвижение воды и минеральных веществ по побегу растения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Прорастание семян.</w:t>
            </w:r>
          </w:p>
          <w:p w:rsidR="00A13FE7" w:rsidRPr="00A13FE7" w:rsidRDefault="00A13FE7" w:rsidP="00FA1919">
            <w:pPr>
              <w:ind w:left="-108" w:right="-108"/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</w:t>
            </w:r>
            <w:proofErr w:type="gramStart"/>
            <w:r w:rsidRPr="00A13FE7">
              <w:rPr>
                <w:sz w:val="24"/>
                <w:szCs w:val="24"/>
              </w:rPr>
              <w:t>р</w:t>
            </w:r>
            <w:proofErr w:type="gramEnd"/>
            <w:r w:rsidRPr="00A13FE7">
              <w:rPr>
                <w:sz w:val="24"/>
                <w:szCs w:val="24"/>
              </w:rPr>
              <w:t xml:space="preserve"> №12. «Определение всхожести семян растений и их посев».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Вегетативное размножение покрытосеменных растений.</w:t>
            </w:r>
            <w:r w:rsidR="00FA1919">
              <w:rPr>
                <w:sz w:val="24"/>
                <w:szCs w:val="24"/>
              </w:rPr>
              <w:t xml:space="preserve"> </w:t>
            </w:r>
            <w:r w:rsidR="00325564">
              <w:rPr>
                <w:sz w:val="24"/>
                <w:szCs w:val="24"/>
              </w:rPr>
              <w:t>Л/</w:t>
            </w:r>
            <w:proofErr w:type="gramStart"/>
            <w:r w:rsidR="00325564">
              <w:rPr>
                <w:sz w:val="24"/>
                <w:szCs w:val="24"/>
              </w:rPr>
              <w:t>р</w:t>
            </w:r>
            <w:proofErr w:type="gramEnd"/>
            <w:r w:rsidR="00325564">
              <w:rPr>
                <w:sz w:val="24"/>
                <w:szCs w:val="24"/>
              </w:rPr>
              <w:t xml:space="preserve"> №13</w:t>
            </w:r>
            <w:r w:rsidRPr="00A13FE7">
              <w:rPr>
                <w:sz w:val="24"/>
                <w:szCs w:val="24"/>
              </w:rPr>
              <w:t>. «Вегетативное размножение комнатных растений».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Обобщающий урок  по теме «Жизнь растений»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D57156">
        <w:trPr>
          <w:trHeight w:val="224"/>
        </w:trPr>
        <w:tc>
          <w:tcPr>
            <w:tcW w:w="10326" w:type="dxa"/>
            <w:gridSpan w:val="7"/>
          </w:tcPr>
          <w:p w:rsidR="00A13FE7" w:rsidRPr="00325564" w:rsidRDefault="00A13FE7" w:rsidP="00FA1919">
            <w:pPr>
              <w:jc w:val="both"/>
              <w:rPr>
                <w:b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 </w:t>
            </w:r>
            <w:r w:rsidRPr="00325564">
              <w:rPr>
                <w:b/>
                <w:sz w:val="24"/>
                <w:szCs w:val="24"/>
              </w:rPr>
              <w:t>Раздел 3 Классификация растений 5 часов</w:t>
            </w:r>
          </w:p>
        </w:tc>
      </w:tr>
      <w:tr w:rsidR="00325564" w:rsidRPr="00A13FE7" w:rsidTr="00E14049">
        <w:trPr>
          <w:trHeight w:val="337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Систематика покрытосеменных растений.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182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803DCC" w:rsidRDefault="00325564" w:rsidP="00FA1919">
            <w:pPr>
              <w:pStyle w:val="a4"/>
              <w:rPr>
                <w:sz w:val="22"/>
                <w:szCs w:val="22"/>
              </w:rPr>
            </w:pPr>
            <w:r w:rsidRPr="00325564">
              <w:rPr>
                <w:sz w:val="24"/>
                <w:szCs w:val="24"/>
              </w:rPr>
              <w:t>Класс двудольные растения. Семейства Крестоцветные  и Розоцветные.</w:t>
            </w:r>
            <w:r w:rsidR="00803DCC" w:rsidRPr="00302A6B">
              <w:rPr>
                <w:sz w:val="22"/>
                <w:szCs w:val="22"/>
              </w:rPr>
              <w:t xml:space="preserve"> </w:t>
            </w:r>
          </w:p>
          <w:p w:rsidR="00325564" w:rsidRPr="00325564" w:rsidRDefault="00803DCC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№13</w:t>
            </w:r>
            <w:r w:rsidRPr="00302A6B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Выявление признаков семейства по внешнему строению растений</w:t>
            </w:r>
            <w:r w:rsidRPr="00302A6B">
              <w:rPr>
                <w:sz w:val="22"/>
                <w:szCs w:val="22"/>
              </w:rPr>
              <w:t>».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299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Семейства Паслёновые и Мотыльковые,  Сложноцветные (Астровые).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243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 xml:space="preserve">Класс </w:t>
            </w:r>
            <w:proofErr w:type="gramStart"/>
            <w:r w:rsidRPr="00325564">
              <w:rPr>
                <w:sz w:val="24"/>
                <w:szCs w:val="24"/>
              </w:rPr>
              <w:t>Однодольные</w:t>
            </w:r>
            <w:proofErr w:type="gramEnd"/>
            <w:r w:rsidRPr="00325564">
              <w:rPr>
                <w:sz w:val="24"/>
                <w:szCs w:val="24"/>
              </w:rPr>
              <w:t>. Семейства Лилейные и Злаки (Мятликовые).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301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Важнейшие сельскохозяйственные растения.</w:t>
            </w:r>
          </w:p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C43EEA">
        <w:trPr>
          <w:trHeight w:val="455"/>
        </w:trPr>
        <w:tc>
          <w:tcPr>
            <w:tcW w:w="10326" w:type="dxa"/>
            <w:gridSpan w:val="7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Раздел 4. Природные сообщества (2 ч)</w:t>
            </w:r>
          </w:p>
        </w:tc>
      </w:tr>
      <w:tr w:rsidR="00325564" w:rsidRPr="00A13FE7" w:rsidTr="00E14049">
        <w:trPr>
          <w:trHeight w:val="196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325564" w:rsidRPr="00FA1919" w:rsidRDefault="00325564" w:rsidP="00FA1919">
            <w:pPr>
              <w:pStyle w:val="a4"/>
              <w:rPr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Природные сообщества. Взаимосвязи</w:t>
            </w:r>
          </w:p>
          <w:p w:rsidR="00325564" w:rsidRPr="00803DCC" w:rsidRDefault="00325564" w:rsidP="00FA1919">
            <w:pPr>
              <w:pStyle w:val="a4"/>
              <w:rPr>
                <w:b/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в растительном</w:t>
            </w:r>
            <w:r w:rsidR="00803DCC" w:rsidRPr="00FA1919">
              <w:rPr>
                <w:sz w:val="24"/>
                <w:szCs w:val="24"/>
              </w:rPr>
              <w:t xml:space="preserve"> </w:t>
            </w:r>
            <w:r w:rsidRPr="00FA1919">
              <w:rPr>
                <w:sz w:val="24"/>
                <w:szCs w:val="24"/>
              </w:rPr>
              <w:t>сообществе.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655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Влияние хозяйственной деятельности</w:t>
            </w:r>
          </w:p>
          <w:p w:rsidR="00325564" w:rsidRPr="00803DCC" w:rsidRDefault="00325564" w:rsidP="00FA1919">
            <w:pPr>
              <w:pStyle w:val="a4"/>
              <w:rPr>
                <w:b/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человека на растительный мир.</w:t>
            </w:r>
            <w:r w:rsidRPr="003255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215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7" w:type="dxa"/>
          </w:tcPr>
          <w:p w:rsidR="00325564" w:rsidRPr="00A13FE7" w:rsidRDefault="00FA1919" w:rsidP="00FA191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1805"/>
        <w:gridCol w:w="1946"/>
        <w:gridCol w:w="1826"/>
        <w:gridCol w:w="2219"/>
      </w:tblGrid>
      <w:tr w:rsidR="007E0DD1" w:rsidRPr="00741AF9" w:rsidTr="007E0DD1">
        <w:trPr>
          <w:trHeight w:val="278"/>
        </w:trPr>
        <w:tc>
          <w:tcPr>
            <w:tcW w:w="1419" w:type="dxa"/>
            <w:vMerge w:val="restart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</w:tr>
      <w:tr w:rsidR="007E0DD1" w:rsidRPr="00741AF9" w:rsidTr="007E0DD1">
        <w:trPr>
          <w:trHeight w:val="277"/>
        </w:trPr>
        <w:tc>
          <w:tcPr>
            <w:tcW w:w="1419" w:type="dxa"/>
            <w:vMerge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повторения</w:t>
            </w:r>
          </w:p>
        </w:tc>
        <w:tc>
          <w:tcPr>
            <w:tcW w:w="1946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826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(лабораторных) работ</w:t>
            </w:r>
          </w:p>
        </w:tc>
        <w:tc>
          <w:tcPr>
            <w:tcW w:w="22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развития речи</w:t>
            </w:r>
          </w:p>
        </w:tc>
      </w:tr>
      <w:tr w:rsidR="007E0DD1" w:rsidRPr="00741AF9" w:rsidTr="007E0DD1">
        <w:tc>
          <w:tcPr>
            <w:tcW w:w="14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</w:tcPr>
          <w:p w:rsidR="007E0DD1" w:rsidRPr="00741AF9" w:rsidRDefault="00803DC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05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7E0DD1" w:rsidRPr="00741AF9" w:rsidRDefault="00A73A7F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7E0DD1" w:rsidRPr="00741AF9" w:rsidRDefault="00803DC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DD1" w:rsidRPr="00741AF9" w:rsidTr="007E0DD1">
        <w:tc>
          <w:tcPr>
            <w:tcW w:w="14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134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1CC7" w:rsidRPr="00741AF9" w:rsidRDefault="00211CC7" w:rsidP="008C3559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11CC7" w:rsidRPr="00741AF9" w:rsidSect="00FA1919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8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CA9"/>
    <w:rsid w:val="00001973"/>
    <w:rsid w:val="00067AB6"/>
    <w:rsid w:val="000E511D"/>
    <w:rsid w:val="00174016"/>
    <w:rsid w:val="00192FDB"/>
    <w:rsid w:val="001D4DB8"/>
    <w:rsid w:val="00211CC7"/>
    <w:rsid w:val="002B17CB"/>
    <w:rsid w:val="002E1306"/>
    <w:rsid w:val="00325564"/>
    <w:rsid w:val="003C0813"/>
    <w:rsid w:val="003E5076"/>
    <w:rsid w:val="00407616"/>
    <w:rsid w:val="004166A4"/>
    <w:rsid w:val="004A1F9C"/>
    <w:rsid w:val="004E240B"/>
    <w:rsid w:val="005279EA"/>
    <w:rsid w:val="00570482"/>
    <w:rsid w:val="00690605"/>
    <w:rsid w:val="006F5877"/>
    <w:rsid w:val="00741AF9"/>
    <w:rsid w:val="00776615"/>
    <w:rsid w:val="007D53BA"/>
    <w:rsid w:val="007E0DD1"/>
    <w:rsid w:val="00803DCC"/>
    <w:rsid w:val="008C3559"/>
    <w:rsid w:val="0092473F"/>
    <w:rsid w:val="009D55E1"/>
    <w:rsid w:val="009E35F8"/>
    <w:rsid w:val="00A13FE7"/>
    <w:rsid w:val="00A23BC4"/>
    <w:rsid w:val="00A42D6C"/>
    <w:rsid w:val="00A73A7F"/>
    <w:rsid w:val="00A83446"/>
    <w:rsid w:val="00A83466"/>
    <w:rsid w:val="00AB1B5C"/>
    <w:rsid w:val="00AF6DE5"/>
    <w:rsid w:val="00B3375F"/>
    <w:rsid w:val="00B700CC"/>
    <w:rsid w:val="00BA455F"/>
    <w:rsid w:val="00BF3D0A"/>
    <w:rsid w:val="00C4256A"/>
    <w:rsid w:val="00C876F6"/>
    <w:rsid w:val="00C96811"/>
    <w:rsid w:val="00CA2C70"/>
    <w:rsid w:val="00D24C84"/>
    <w:rsid w:val="00D31B27"/>
    <w:rsid w:val="00D57156"/>
    <w:rsid w:val="00D8040D"/>
    <w:rsid w:val="00DB0185"/>
    <w:rsid w:val="00E14049"/>
    <w:rsid w:val="00E42CA9"/>
    <w:rsid w:val="00E92413"/>
    <w:rsid w:val="00EB74C7"/>
    <w:rsid w:val="00EF16AC"/>
    <w:rsid w:val="00F0016B"/>
    <w:rsid w:val="00F12F9A"/>
    <w:rsid w:val="00FA1093"/>
    <w:rsid w:val="00FA1919"/>
    <w:rsid w:val="00FD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2021-05-17T04:34:00Z</cp:lastPrinted>
  <dcterms:created xsi:type="dcterms:W3CDTF">2016-06-13T16:43:00Z</dcterms:created>
  <dcterms:modified xsi:type="dcterms:W3CDTF">2023-09-20T18:01:00Z</dcterms:modified>
</cp:coreProperties>
</file>