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A" w:rsidRPr="00964A4A" w:rsidRDefault="00964A4A" w:rsidP="00964A4A">
      <w:p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64A4A">
        <w:rPr>
          <w:rFonts w:eastAsia="Calibri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964A4A" w:rsidRPr="00964A4A" w:rsidRDefault="00964A4A" w:rsidP="00964A4A">
      <w:pPr>
        <w:spacing w:before="100" w:beforeAutospacing="1" w:after="100" w:afterAutospacing="1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64A4A">
        <w:rPr>
          <w:rFonts w:eastAsia="Calibri"/>
          <w:bCs/>
          <w:sz w:val="28"/>
          <w:szCs w:val="28"/>
          <w:lang w:eastAsia="en-US"/>
        </w:rPr>
        <w:t>«Чилгирская средняя общеобразовательная школа»</w:t>
      </w:r>
    </w:p>
    <w:p w:rsidR="00964A4A" w:rsidRPr="00964A4A" w:rsidRDefault="0088569E" w:rsidP="00964A4A">
      <w:pPr>
        <w:spacing w:before="100" w:beforeAutospacing="1" w:after="100" w:afterAutospacing="1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210300" cy="1295400"/>
            <wp:effectExtent l="19050" t="0" r="0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A4A" w:rsidRPr="00964A4A">
        <w:rPr>
          <w:rFonts w:eastAsia="Calibri"/>
          <w:sz w:val="22"/>
          <w:szCs w:val="22"/>
          <w:lang w:eastAsia="en-US"/>
        </w:rPr>
        <w:t> </w:t>
      </w:r>
    </w:p>
    <w:p w:rsidR="00964A4A" w:rsidRPr="00964A4A" w:rsidRDefault="00964A4A" w:rsidP="00964A4A">
      <w:pPr>
        <w:spacing w:before="100" w:beforeAutospacing="1" w:after="100" w:afterAutospacing="1" w:line="276" w:lineRule="auto"/>
        <w:rPr>
          <w:rFonts w:eastAsia="Calibri"/>
          <w:lang w:eastAsia="en-US"/>
        </w:rPr>
      </w:pPr>
      <w:r w:rsidRPr="00964A4A">
        <w:rPr>
          <w:rFonts w:eastAsia="Calibri"/>
          <w:sz w:val="22"/>
          <w:szCs w:val="22"/>
          <w:lang w:eastAsia="en-US"/>
        </w:rPr>
        <w:t> </w:t>
      </w:r>
    </w:p>
    <w:p w:rsidR="00964A4A" w:rsidRPr="00964A4A" w:rsidRDefault="00964A4A" w:rsidP="00964A4A">
      <w:pPr>
        <w:spacing w:before="100" w:beforeAutospacing="1" w:after="100" w:afterAutospacing="1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4A4A">
        <w:rPr>
          <w:rFonts w:eastAsia="Calibri"/>
          <w:b/>
          <w:bCs/>
          <w:sz w:val="28"/>
          <w:szCs w:val="28"/>
          <w:lang w:eastAsia="en-US"/>
        </w:rPr>
        <w:t>РАБОЧАЯ ПРОГРАММА</w:t>
      </w:r>
    </w:p>
    <w:p w:rsidR="00964A4A" w:rsidRPr="00964A4A" w:rsidRDefault="00964A4A" w:rsidP="00964A4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64A4A">
        <w:rPr>
          <w:b/>
          <w:bCs/>
          <w:sz w:val="28"/>
          <w:szCs w:val="28"/>
        </w:rPr>
        <w:t>по предмету (ку</w:t>
      </w:r>
      <w:r>
        <w:rPr>
          <w:b/>
          <w:bCs/>
          <w:sz w:val="28"/>
          <w:szCs w:val="28"/>
        </w:rPr>
        <w:t>рсу) «Математика</w:t>
      </w:r>
      <w:r w:rsidRPr="00964A4A">
        <w:rPr>
          <w:b/>
          <w:bCs/>
          <w:sz w:val="28"/>
          <w:szCs w:val="28"/>
        </w:rPr>
        <w:t>»</w:t>
      </w:r>
    </w:p>
    <w:p w:rsidR="00964A4A" w:rsidRPr="00964A4A" w:rsidRDefault="00964A4A" w:rsidP="00964A4A">
      <w:p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4A4A">
        <w:rPr>
          <w:rFonts w:eastAsia="Calibri"/>
          <w:bCs/>
          <w:sz w:val="28"/>
          <w:szCs w:val="28"/>
          <w:lang w:eastAsia="en-US"/>
        </w:rPr>
        <w:t xml:space="preserve">для  </w:t>
      </w:r>
      <w:r w:rsidRPr="00964A4A">
        <w:rPr>
          <w:rFonts w:eastAsia="Calibri"/>
          <w:b/>
          <w:bCs/>
          <w:sz w:val="32"/>
          <w:szCs w:val="32"/>
          <w:lang w:eastAsia="en-US"/>
        </w:rPr>
        <w:t>4</w:t>
      </w:r>
      <w:r w:rsidRPr="00964A4A">
        <w:rPr>
          <w:rFonts w:eastAsia="Calibri"/>
          <w:bCs/>
          <w:sz w:val="28"/>
          <w:szCs w:val="28"/>
          <w:lang w:eastAsia="en-US"/>
        </w:rPr>
        <w:t xml:space="preserve">  класса</w:t>
      </w:r>
    </w:p>
    <w:p w:rsidR="00964A4A" w:rsidRPr="00964A4A" w:rsidRDefault="00586871" w:rsidP="00964A4A">
      <w:pPr>
        <w:spacing w:before="100" w:beforeAutospacing="1" w:after="100" w:afterAutospacing="1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2021- 2022</w:t>
      </w:r>
      <w:r w:rsidR="00964A4A" w:rsidRPr="00964A4A">
        <w:rPr>
          <w:rFonts w:eastAsia="Calibri"/>
          <w:bCs/>
          <w:sz w:val="28"/>
          <w:szCs w:val="28"/>
          <w:lang w:eastAsia="en-US"/>
        </w:rPr>
        <w:t xml:space="preserve"> учебный год</w:t>
      </w:r>
    </w:p>
    <w:p w:rsidR="00964A4A" w:rsidRPr="00964A4A" w:rsidRDefault="00964A4A" w:rsidP="00964A4A">
      <w:pPr>
        <w:spacing w:before="100" w:beforeAutospacing="1" w:after="100" w:afterAutospacing="1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64A4A">
        <w:rPr>
          <w:rFonts w:eastAsia="Calibri"/>
          <w:bCs/>
          <w:sz w:val="28"/>
          <w:szCs w:val="28"/>
          <w:lang w:eastAsia="en-US"/>
        </w:rPr>
        <w:t>Составитель: учитель начальных классов</w:t>
      </w:r>
    </w:p>
    <w:p w:rsidR="00964A4A" w:rsidRPr="00964A4A" w:rsidRDefault="00586871" w:rsidP="00964A4A">
      <w:pPr>
        <w:spacing w:before="100" w:beforeAutospacing="1" w:after="100" w:afterAutospacing="1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Бембешева Надежда Анатольевна</w:t>
      </w:r>
    </w:p>
    <w:p w:rsidR="00964A4A" w:rsidRPr="00964A4A" w:rsidRDefault="00964A4A" w:rsidP="00964A4A">
      <w:pPr>
        <w:spacing w:before="100" w:beforeAutospacing="1" w:after="100" w:afterAutospacing="1" w:line="276" w:lineRule="auto"/>
        <w:jc w:val="center"/>
        <w:rPr>
          <w:rFonts w:eastAsia="Calibri"/>
          <w:bCs/>
          <w:lang w:eastAsia="en-US"/>
        </w:rPr>
      </w:pPr>
    </w:p>
    <w:p w:rsidR="00964A4A" w:rsidRPr="00964A4A" w:rsidRDefault="00964A4A" w:rsidP="00964A4A">
      <w:pPr>
        <w:spacing w:line="276" w:lineRule="auto"/>
        <w:jc w:val="right"/>
        <w:rPr>
          <w:b/>
        </w:rPr>
      </w:pPr>
    </w:p>
    <w:p w:rsidR="00964A4A" w:rsidRPr="00964A4A" w:rsidRDefault="00964A4A" w:rsidP="00964A4A">
      <w:pPr>
        <w:spacing w:line="276" w:lineRule="auto"/>
        <w:jc w:val="right"/>
        <w:rPr>
          <w:b/>
        </w:rPr>
      </w:pPr>
    </w:p>
    <w:p w:rsidR="00964A4A" w:rsidRPr="00964A4A" w:rsidRDefault="00964A4A" w:rsidP="00964A4A">
      <w:pPr>
        <w:spacing w:line="276" w:lineRule="auto"/>
        <w:jc w:val="right"/>
        <w:rPr>
          <w:b/>
        </w:rPr>
      </w:pPr>
    </w:p>
    <w:p w:rsidR="00964A4A" w:rsidRPr="00964A4A" w:rsidRDefault="00964A4A" w:rsidP="00964A4A">
      <w:pPr>
        <w:spacing w:line="276" w:lineRule="auto"/>
        <w:jc w:val="right"/>
        <w:rPr>
          <w:b/>
        </w:rPr>
      </w:pPr>
    </w:p>
    <w:p w:rsidR="00964A4A" w:rsidRPr="00964A4A" w:rsidRDefault="00964A4A" w:rsidP="00964A4A">
      <w:pPr>
        <w:spacing w:line="276" w:lineRule="auto"/>
        <w:jc w:val="right"/>
        <w:rPr>
          <w:b/>
        </w:rPr>
      </w:pPr>
    </w:p>
    <w:p w:rsidR="00964A4A" w:rsidRPr="00964A4A" w:rsidRDefault="00964A4A" w:rsidP="00964A4A">
      <w:pPr>
        <w:spacing w:line="276" w:lineRule="auto"/>
        <w:jc w:val="right"/>
        <w:rPr>
          <w:b/>
        </w:rPr>
      </w:pPr>
    </w:p>
    <w:p w:rsidR="00964A4A" w:rsidRPr="00964A4A" w:rsidRDefault="00964A4A" w:rsidP="00964A4A">
      <w:pPr>
        <w:spacing w:line="276" w:lineRule="auto"/>
        <w:jc w:val="center"/>
        <w:rPr>
          <w:b/>
        </w:rPr>
      </w:pPr>
    </w:p>
    <w:p w:rsidR="00964A4A" w:rsidRPr="00964A4A" w:rsidRDefault="00964A4A" w:rsidP="00964A4A">
      <w:pPr>
        <w:spacing w:line="276" w:lineRule="auto"/>
        <w:jc w:val="center"/>
        <w:rPr>
          <w:b/>
        </w:rPr>
      </w:pPr>
    </w:p>
    <w:p w:rsidR="00964A4A" w:rsidRPr="00964A4A" w:rsidRDefault="00964A4A" w:rsidP="00964A4A">
      <w:pPr>
        <w:spacing w:line="276" w:lineRule="auto"/>
        <w:jc w:val="center"/>
        <w:rPr>
          <w:b/>
        </w:rPr>
      </w:pPr>
    </w:p>
    <w:p w:rsidR="00964A4A" w:rsidRPr="00964A4A" w:rsidRDefault="00964A4A" w:rsidP="00964A4A">
      <w:pPr>
        <w:spacing w:line="276" w:lineRule="auto"/>
        <w:rPr>
          <w:b/>
        </w:rPr>
      </w:pPr>
    </w:p>
    <w:p w:rsidR="00964A4A" w:rsidRDefault="00964A4A" w:rsidP="00964A4A">
      <w:pPr>
        <w:spacing w:line="276" w:lineRule="auto"/>
        <w:jc w:val="center"/>
        <w:rPr>
          <w:b/>
        </w:rPr>
      </w:pPr>
    </w:p>
    <w:p w:rsidR="0088569E" w:rsidRDefault="0088569E" w:rsidP="00964A4A">
      <w:pPr>
        <w:spacing w:line="276" w:lineRule="auto"/>
        <w:jc w:val="center"/>
        <w:rPr>
          <w:b/>
        </w:rPr>
      </w:pPr>
    </w:p>
    <w:p w:rsidR="0088569E" w:rsidRDefault="0088569E" w:rsidP="00964A4A">
      <w:pPr>
        <w:spacing w:line="276" w:lineRule="auto"/>
        <w:jc w:val="center"/>
        <w:rPr>
          <w:b/>
        </w:rPr>
      </w:pPr>
    </w:p>
    <w:p w:rsidR="0088569E" w:rsidRPr="00964A4A" w:rsidRDefault="0088569E" w:rsidP="00964A4A">
      <w:pPr>
        <w:spacing w:line="276" w:lineRule="auto"/>
        <w:jc w:val="center"/>
        <w:rPr>
          <w:b/>
        </w:rPr>
      </w:pPr>
    </w:p>
    <w:p w:rsidR="00705A52" w:rsidRDefault="00705A52" w:rsidP="00575DF1">
      <w:pPr>
        <w:ind w:right="448"/>
        <w:jc w:val="center"/>
        <w:rPr>
          <w:b/>
          <w:sz w:val="20"/>
          <w:szCs w:val="20"/>
        </w:rPr>
      </w:pPr>
    </w:p>
    <w:p w:rsidR="00705A52" w:rsidRDefault="00705A52" w:rsidP="00575DF1">
      <w:pPr>
        <w:ind w:right="448"/>
        <w:jc w:val="center"/>
        <w:rPr>
          <w:b/>
          <w:sz w:val="20"/>
          <w:szCs w:val="20"/>
        </w:rPr>
      </w:pPr>
    </w:p>
    <w:p w:rsidR="00705A52" w:rsidRDefault="00705A52" w:rsidP="00575DF1">
      <w:pPr>
        <w:ind w:right="448"/>
        <w:jc w:val="center"/>
        <w:rPr>
          <w:b/>
          <w:sz w:val="20"/>
          <w:szCs w:val="20"/>
        </w:rPr>
      </w:pPr>
    </w:p>
    <w:p w:rsidR="00705A52" w:rsidRDefault="00705A52" w:rsidP="00964A4A">
      <w:pPr>
        <w:ind w:right="448"/>
        <w:rPr>
          <w:b/>
          <w:sz w:val="20"/>
          <w:szCs w:val="20"/>
        </w:rPr>
      </w:pPr>
    </w:p>
    <w:p w:rsidR="00705A52" w:rsidRDefault="00705A52" w:rsidP="00575DF1">
      <w:pPr>
        <w:ind w:right="448"/>
        <w:jc w:val="center"/>
        <w:rPr>
          <w:b/>
          <w:sz w:val="20"/>
          <w:szCs w:val="20"/>
        </w:rPr>
      </w:pPr>
    </w:p>
    <w:p w:rsidR="00586871" w:rsidRDefault="007215AF" w:rsidP="00586871">
      <w:pPr>
        <w:spacing w:line="360" w:lineRule="auto"/>
        <w:ind w:right="448"/>
        <w:jc w:val="both"/>
        <w:rPr>
          <w:bCs/>
          <w:sz w:val="28"/>
          <w:szCs w:val="28"/>
        </w:rPr>
      </w:pPr>
      <w:r w:rsidRPr="00964A4A">
        <w:rPr>
          <w:b/>
          <w:sz w:val="28"/>
          <w:szCs w:val="28"/>
        </w:rPr>
        <w:lastRenderedPageBreak/>
        <w:t xml:space="preserve"> </w:t>
      </w:r>
      <w:r w:rsidR="00586871">
        <w:rPr>
          <w:b/>
          <w:sz w:val="28"/>
          <w:szCs w:val="28"/>
        </w:rPr>
        <w:t xml:space="preserve">                                  </w:t>
      </w:r>
      <w:r w:rsidRPr="00964A4A">
        <w:rPr>
          <w:b/>
          <w:sz w:val="28"/>
          <w:szCs w:val="28"/>
        </w:rPr>
        <w:t>ПОЯСНИТЕЛЬНАЯ ЗАПИСКА</w:t>
      </w:r>
    </w:p>
    <w:p w:rsidR="007215AF" w:rsidRPr="00586871" w:rsidRDefault="007215AF" w:rsidP="00586871">
      <w:pPr>
        <w:spacing w:line="360" w:lineRule="auto"/>
        <w:ind w:right="448"/>
        <w:jc w:val="both"/>
        <w:rPr>
          <w:bCs/>
        </w:rPr>
      </w:pPr>
      <w:r w:rsidRPr="00586871">
        <w:rPr>
          <w:bCs/>
          <w:iCs/>
        </w:rPr>
        <w:t xml:space="preserve"> Рабочая программа по математике составлена на основе федерального государственного образовательного стандарта.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 примерной образовательной программы начального общего образования (Примерные программы по учебным предметам. Начальная школа. В 2 ч.Ч.1. – 4 – е изд., перераб. –</w:t>
      </w:r>
      <w:r w:rsidR="00C02C77" w:rsidRPr="00586871">
        <w:rPr>
          <w:bCs/>
          <w:iCs/>
        </w:rPr>
        <w:t xml:space="preserve"> М.: Просвещение, 2010. </w:t>
      </w:r>
      <w:r w:rsidRPr="00586871">
        <w:rPr>
          <w:bCs/>
          <w:iCs/>
        </w:rPr>
        <w:t>– (Стандарты вто</w:t>
      </w:r>
      <w:r w:rsidR="00C02C77" w:rsidRPr="00586871">
        <w:rPr>
          <w:bCs/>
          <w:iCs/>
        </w:rPr>
        <w:t xml:space="preserve">рого поколения), </w:t>
      </w:r>
      <w:r w:rsidRPr="00586871">
        <w:rPr>
          <w:bCs/>
          <w:iCs/>
        </w:rPr>
        <w:t xml:space="preserve"> авторской программы по математике  </w:t>
      </w:r>
      <w:r w:rsidRPr="00586871">
        <w:t>«Математика» 4 класс по учебному комплексу М.И. Моро, М.А. Бантовой, Г.В. Бельтюковой, С.И Волковой, С.В. Степановой.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</w:t>
      </w:r>
      <w:r w:rsidR="00C02C77" w:rsidRPr="00586871">
        <w:t xml:space="preserve">ников. </w:t>
      </w:r>
    </w:p>
    <w:p w:rsidR="00821030" w:rsidRDefault="007215AF" w:rsidP="00964A4A">
      <w:pPr>
        <w:spacing w:line="360" w:lineRule="auto"/>
        <w:jc w:val="both"/>
        <w:rPr>
          <w:b/>
        </w:rPr>
      </w:pPr>
      <w:r w:rsidRPr="00586871">
        <w:rPr>
          <w:b/>
        </w:rPr>
        <w:t>Для реализации программного содержания</w:t>
      </w:r>
      <w:r w:rsidRPr="00586871">
        <w:t xml:space="preserve"> используется : учебник  </w:t>
      </w:r>
      <w:r w:rsidRPr="00586871">
        <w:rPr>
          <w:b/>
        </w:rPr>
        <w:t xml:space="preserve">«Математика», </w:t>
      </w:r>
    </w:p>
    <w:p w:rsidR="007215AF" w:rsidRPr="00586871" w:rsidRDefault="007215AF" w:rsidP="00964A4A">
      <w:pPr>
        <w:spacing w:line="360" w:lineRule="auto"/>
        <w:jc w:val="both"/>
        <w:rPr>
          <w:b/>
        </w:rPr>
      </w:pPr>
      <w:r w:rsidRPr="00586871">
        <w:rPr>
          <w:b/>
        </w:rPr>
        <w:t xml:space="preserve">М. И. Моро, Рекомендовано Министерством образования РФ,  Москва «Просвещение» 2013 год.  </w:t>
      </w:r>
    </w:p>
    <w:p w:rsidR="007215AF" w:rsidRPr="00586871" w:rsidRDefault="007215AF" w:rsidP="00964A4A">
      <w:pPr>
        <w:widowControl w:val="0"/>
        <w:spacing w:before="60" w:line="360" w:lineRule="auto"/>
        <w:jc w:val="both"/>
        <w:rPr>
          <w:b/>
        </w:rPr>
      </w:pPr>
      <w:r w:rsidRPr="00586871">
        <w:rPr>
          <w:b/>
        </w:rPr>
        <w:t>2. Структура документа.</w:t>
      </w:r>
    </w:p>
    <w:p w:rsidR="00AF099F" w:rsidRDefault="007215AF" w:rsidP="00AF099F">
      <w:pPr>
        <w:widowControl w:val="0"/>
        <w:spacing w:line="360" w:lineRule="auto"/>
        <w:ind w:firstLine="567"/>
        <w:jc w:val="both"/>
      </w:pPr>
      <w:r w:rsidRPr="00586871"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третий класс, перечень учебно-методического обеспечения. </w:t>
      </w:r>
      <w:r w:rsidRPr="00586871">
        <w:rPr>
          <w:b/>
        </w:rPr>
        <w:t>3.Общая характеристика учебного предмета</w:t>
      </w:r>
    </w:p>
    <w:p w:rsidR="007215AF" w:rsidRPr="00586871" w:rsidRDefault="007215AF" w:rsidP="00964A4A">
      <w:pPr>
        <w:spacing w:before="100" w:beforeAutospacing="1" w:after="100" w:afterAutospacing="1" w:line="360" w:lineRule="auto"/>
        <w:jc w:val="both"/>
      </w:pPr>
      <w:r w:rsidRPr="00586871"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межпредметные связи с другими учебными предметами начальной школы. </w:t>
      </w:r>
    </w:p>
    <w:p w:rsidR="007215AF" w:rsidRPr="00586871" w:rsidRDefault="007215AF" w:rsidP="00964A4A">
      <w:pPr>
        <w:spacing w:before="100" w:beforeAutospacing="1" w:after="100" w:afterAutospacing="1" w:line="360" w:lineRule="auto"/>
        <w:jc w:val="both"/>
      </w:pPr>
      <w:r w:rsidRPr="00586871">
        <w:rPr>
          <w:b/>
        </w:rPr>
        <w:t>4.Основные содержательные линии</w:t>
      </w:r>
    </w:p>
    <w:p w:rsidR="007215AF" w:rsidRPr="00586871" w:rsidRDefault="007215AF" w:rsidP="00964A4A">
      <w:pPr>
        <w:spacing w:before="100" w:beforeAutospacing="1" w:after="100" w:afterAutospacing="1" w:line="360" w:lineRule="auto"/>
        <w:jc w:val="both"/>
      </w:pPr>
      <w:r w:rsidRPr="00586871">
        <w:t xml:space="preserve"> Основу курса математики в 4 классе составляет изучение нумерации многозначных чисел и четырёх арифметических действий с числами в пределах 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действиями сложения и вычитания;   задачи, 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Программа предусматривает раскрытие 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586871"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586871"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586871"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уобучающихся интерес к математическим зна</w:t>
      </w:r>
      <w:r w:rsidRPr="00586871"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586871">
        <w:softHyphen/>
        <w:t>тики позволяет повысить уровень формируемых обобщений, спо</w:t>
      </w:r>
      <w:r w:rsidRPr="00586871">
        <w:softHyphen/>
        <w:t>собствует развитию абстрактного мышления у учащихся.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6871">
        <w:rPr>
          <w:rFonts w:ascii="Times New Roman" w:hAnsi="Times New Roman"/>
          <w:b/>
          <w:sz w:val="24"/>
          <w:szCs w:val="24"/>
        </w:rPr>
        <w:t>Цели обучения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871">
        <w:rPr>
          <w:rFonts w:ascii="Times New Roman" w:hAnsi="Times New Roman"/>
          <w:sz w:val="24"/>
          <w:szCs w:val="24"/>
        </w:rPr>
        <w:t xml:space="preserve">• </w:t>
      </w:r>
      <w:r w:rsidRPr="00586871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586871">
        <w:rPr>
          <w:rFonts w:ascii="Times New Roman" w:hAnsi="Times New Roman"/>
          <w:sz w:val="24"/>
          <w:szCs w:val="24"/>
        </w:rPr>
        <w:t xml:space="preserve">образного и логического мышления, воображения; формирование 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871">
        <w:rPr>
          <w:rFonts w:ascii="Times New Roman" w:hAnsi="Times New Roman"/>
          <w:sz w:val="24"/>
          <w:szCs w:val="24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871">
        <w:rPr>
          <w:rFonts w:ascii="Times New Roman" w:hAnsi="Times New Roman"/>
          <w:sz w:val="24"/>
          <w:szCs w:val="24"/>
        </w:rPr>
        <w:t xml:space="preserve">• </w:t>
      </w:r>
      <w:r w:rsidRPr="00586871">
        <w:rPr>
          <w:rFonts w:ascii="Times New Roman" w:hAnsi="Times New Roman"/>
          <w:i/>
          <w:sz w:val="24"/>
          <w:szCs w:val="24"/>
        </w:rPr>
        <w:t>освоение</w:t>
      </w:r>
      <w:r w:rsidRPr="00586871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 первоначальных 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871"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871">
        <w:rPr>
          <w:rFonts w:ascii="Times New Roman" w:hAnsi="Times New Roman"/>
          <w:sz w:val="24"/>
          <w:szCs w:val="24"/>
        </w:rPr>
        <w:t xml:space="preserve">• </w:t>
      </w:r>
      <w:r w:rsidRPr="00586871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586871">
        <w:rPr>
          <w:rFonts w:ascii="Times New Roman" w:hAnsi="Times New Roman"/>
          <w:sz w:val="24"/>
          <w:szCs w:val="24"/>
        </w:rPr>
        <w:t xml:space="preserve">интереса к математике, стремления использовать </w:t>
      </w:r>
    </w:p>
    <w:p w:rsidR="007215AF" w:rsidRPr="00586871" w:rsidRDefault="007215AF" w:rsidP="00964A4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871">
        <w:rPr>
          <w:rFonts w:ascii="Times New Roman" w:hAnsi="Times New Roman"/>
          <w:sz w:val="24"/>
          <w:szCs w:val="24"/>
        </w:rPr>
        <w:t>математические знания в повседневной жизни.</w:t>
      </w:r>
    </w:p>
    <w:p w:rsidR="007215AF" w:rsidRPr="00586871" w:rsidRDefault="007215AF" w:rsidP="00964A4A">
      <w:pPr>
        <w:spacing w:line="360" w:lineRule="auto"/>
        <w:jc w:val="both"/>
        <w:rPr>
          <w:b/>
        </w:rPr>
      </w:pPr>
    </w:p>
    <w:p w:rsidR="007215AF" w:rsidRPr="00586871" w:rsidRDefault="007215AF" w:rsidP="00964A4A">
      <w:pPr>
        <w:spacing w:line="360" w:lineRule="auto"/>
        <w:jc w:val="both"/>
        <w:rPr>
          <w:rFonts w:ascii="Calibri" w:hAnsi="Calibri"/>
          <w:b/>
        </w:rPr>
      </w:pPr>
      <w:r w:rsidRPr="00586871">
        <w:rPr>
          <w:b/>
          <w:bCs/>
          <w:spacing w:val="-19"/>
        </w:rPr>
        <w:t xml:space="preserve">  ТРЕБОВАНИЯ К УРОВНЮ ПОДГОТОВКИ УЧАЩИХСЯ</w:t>
      </w:r>
    </w:p>
    <w:p w:rsidR="007215AF" w:rsidRPr="00586871" w:rsidRDefault="007215AF" w:rsidP="00964A4A">
      <w:pPr>
        <w:spacing w:after="49" w:line="360" w:lineRule="auto"/>
        <w:ind w:left="1440"/>
        <w:jc w:val="both"/>
        <w:rPr>
          <w:b/>
        </w:rPr>
      </w:pPr>
      <w:bookmarkStart w:id="1" w:name="bookmark1"/>
      <w:r w:rsidRPr="00586871">
        <w:rPr>
          <w:rStyle w:val="2"/>
          <w:rFonts w:eastAsiaTheme="minorHAnsi"/>
          <w:b/>
          <w:sz w:val="24"/>
          <w:szCs w:val="24"/>
        </w:rPr>
        <w:t>Личностные результаты</w:t>
      </w:r>
      <w:bookmarkEnd w:id="1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left="1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У учащегося будут сформированы: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основы целостного восприятия окружающего мира и уни</w:t>
      </w:r>
      <w:r w:rsidRPr="00586871">
        <w:rPr>
          <w:rStyle w:val="1"/>
          <w:sz w:val="24"/>
          <w:szCs w:val="24"/>
        </w:rPr>
        <w:softHyphen/>
        <w:t>версальности математических способов его познания;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1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** уважительное отношение к иному мнению и культуре;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</w:t>
      </w:r>
      <w:r w:rsidRPr="00586871">
        <w:rPr>
          <w:rStyle w:val="1"/>
          <w:sz w:val="24"/>
          <w:szCs w:val="24"/>
        </w:rPr>
        <w:softHyphen/>
        <w:t>ности;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* навыки определения наиболее эффективных способов до</w:t>
      </w:r>
      <w:r w:rsidRPr="00586871">
        <w:rPr>
          <w:rStyle w:val="1"/>
          <w:sz w:val="24"/>
          <w:szCs w:val="24"/>
        </w:rPr>
        <w:softHyphen/>
        <w:t>стижения результата, освоение начальных форм познава</w:t>
      </w:r>
      <w:r w:rsidRPr="00586871">
        <w:rPr>
          <w:rStyle w:val="1"/>
          <w:sz w:val="24"/>
          <w:szCs w:val="24"/>
        </w:rPr>
        <w:softHyphen/>
        <w:t>тельной и личностной рефлексии;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положительное отношение к урокам математики, к обуче</w:t>
      </w:r>
      <w:r w:rsidRPr="00586871">
        <w:rPr>
          <w:rStyle w:val="1"/>
          <w:sz w:val="24"/>
          <w:szCs w:val="24"/>
        </w:rPr>
        <w:softHyphen/>
        <w:t>нию, к школе;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мотивы учебной деятельности и личностного смысла уче</w:t>
      </w:r>
      <w:r w:rsidRPr="00586871">
        <w:rPr>
          <w:rStyle w:val="1"/>
          <w:sz w:val="24"/>
          <w:szCs w:val="24"/>
        </w:rPr>
        <w:softHyphen/>
        <w:t>ния;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интерес к познанию, к новому учебному материалу, к овла</w:t>
      </w:r>
      <w:r w:rsidRPr="00586871">
        <w:rPr>
          <w:rStyle w:val="1"/>
          <w:sz w:val="24"/>
          <w:szCs w:val="24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* навыки сотрудничества со взрослыми и сверстниками в разных ситуациях, умения не создавать конфликтов и на</w:t>
      </w:r>
      <w:r w:rsidRPr="00586871">
        <w:rPr>
          <w:rStyle w:val="1"/>
          <w:sz w:val="24"/>
          <w:szCs w:val="24"/>
        </w:rPr>
        <w:softHyphen/>
        <w:t>ходить выходы из спорных ситуаций;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** начальные представления об основах гражданской иден</w:t>
      </w:r>
      <w:r w:rsidRPr="00586871">
        <w:rPr>
          <w:rStyle w:val="1"/>
          <w:sz w:val="24"/>
          <w:szCs w:val="24"/>
        </w:rPr>
        <w:softHyphen/>
        <w:t>тичности (через систему определённых заданий и упражне</w:t>
      </w:r>
      <w:r w:rsidRPr="00586871">
        <w:rPr>
          <w:rStyle w:val="1"/>
          <w:sz w:val="24"/>
          <w:szCs w:val="24"/>
        </w:rPr>
        <w:softHyphen/>
        <w:t>ний);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360" w:lineRule="auto"/>
        <w:ind w:left="120" w:right="20" w:firstLine="0"/>
        <w:rPr>
          <w:sz w:val="24"/>
          <w:szCs w:val="24"/>
        </w:rPr>
      </w:pPr>
      <w:r w:rsidRPr="00586871">
        <w:rPr>
          <w:rStyle w:val="1"/>
          <w:sz w:val="24"/>
          <w:szCs w:val="24"/>
        </w:rPr>
        <w:t>** уважительное отношение к семейным ценностям, к исто</w:t>
      </w:r>
      <w:r w:rsidRPr="00586871">
        <w:rPr>
          <w:rStyle w:val="1"/>
          <w:sz w:val="24"/>
          <w:szCs w:val="24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7215AF" w:rsidRPr="00586871" w:rsidRDefault="007215AF" w:rsidP="00964A4A">
      <w:pPr>
        <w:spacing w:line="360" w:lineRule="auto"/>
        <w:ind w:left="120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для формирования: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293"/>
        </w:tabs>
        <w:spacing w:line="360" w:lineRule="auto"/>
        <w:ind w:left="120" w:right="20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293"/>
        </w:tabs>
        <w:spacing w:line="360" w:lineRule="auto"/>
        <w:ind w:left="120" w:right="20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адекватной оценки результатов своей учебной деятель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ности на основе заданных критериев её успешности;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74"/>
        </w:tabs>
        <w:spacing w:after="50" w:line="360" w:lineRule="auto"/>
        <w:ind w:left="220" w:right="2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586871">
        <w:rPr>
          <w:rStyle w:val="3"/>
          <w:rFonts w:eastAsia="Tahoma"/>
          <w:i/>
          <w:sz w:val="24"/>
          <w:szCs w:val="24"/>
        </w:rPr>
        <w:softHyphen/>
        <w:t>мостей в явлениях и процессах окружающего мира, к ре</w:t>
      </w:r>
      <w:r w:rsidRPr="00586871">
        <w:rPr>
          <w:rStyle w:val="3"/>
          <w:rFonts w:eastAsia="Tahoma"/>
          <w:i/>
          <w:sz w:val="24"/>
          <w:szCs w:val="24"/>
        </w:rPr>
        <w:softHyphen/>
        <w:t>шению прикладных задач.</w:t>
      </w:r>
    </w:p>
    <w:p w:rsidR="007215AF" w:rsidRPr="00586871" w:rsidRDefault="007215AF" w:rsidP="00964A4A">
      <w:pPr>
        <w:spacing w:line="360" w:lineRule="auto"/>
        <w:jc w:val="both"/>
        <w:rPr>
          <w:b/>
        </w:rPr>
      </w:pPr>
      <w:r w:rsidRPr="00586871">
        <w:rPr>
          <w:rStyle w:val="2"/>
          <w:rFonts w:eastAsiaTheme="minorHAnsi"/>
          <w:b/>
          <w:sz w:val="24"/>
          <w:szCs w:val="24"/>
        </w:rPr>
        <w:t>Метапредметные результаты</w:t>
      </w:r>
    </w:p>
    <w:p w:rsidR="007215AF" w:rsidRPr="00586871" w:rsidRDefault="007215AF" w:rsidP="00964A4A">
      <w:pPr>
        <w:spacing w:line="360" w:lineRule="auto"/>
        <w:ind w:right="1220" w:firstLine="1180"/>
        <w:jc w:val="both"/>
        <w:rPr>
          <w:b/>
          <w:i/>
        </w:rPr>
      </w:pPr>
      <w:r w:rsidRPr="00586871">
        <w:rPr>
          <w:rStyle w:val="2Tahoma12pt0pt"/>
          <w:rFonts w:eastAsiaTheme="minorHAnsi"/>
          <w:b/>
        </w:rPr>
        <w:t>Регулятивные</w:t>
      </w:r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left="2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принимать и сохранять цели и задачи учебной деятельно</w:t>
      </w:r>
      <w:r w:rsidRPr="00586871">
        <w:rPr>
          <w:rStyle w:val="20"/>
          <w:rFonts w:eastAsia="Tahoma"/>
          <w:sz w:val="24"/>
          <w:szCs w:val="24"/>
        </w:rPr>
        <w:softHyphen/>
        <w:t>сти, искать и находить средства их достижения;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586871">
        <w:rPr>
          <w:rStyle w:val="20"/>
          <w:rFonts w:eastAsia="Tahoma"/>
          <w:sz w:val="24"/>
          <w:szCs w:val="24"/>
        </w:rPr>
        <w:softHyphen/>
        <w:t>ализации;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116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воспринимать и понимать причины успеха/неуспеха в учеб</w:t>
      </w:r>
      <w:r w:rsidRPr="00586871">
        <w:rPr>
          <w:rStyle w:val="20"/>
          <w:rFonts w:eastAsia="Tahoma"/>
          <w:sz w:val="24"/>
          <w:szCs w:val="24"/>
        </w:rPr>
        <w:softHyphen/>
        <w:t>ной деятельности и способности конструктивно действовать даже в ситуациях неуспеха.</w:t>
      </w:r>
    </w:p>
    <w:p w:rsidR="007215AF" w:rsidRPr="00586871" w:rsidRDefault="007215AF" w:rsidP="00964A4A">
      <w:pPr>
        <w:spacing w:line="360" w:lineRule="auto"/>
        <w:ind w:left="22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93"/>
        </w:tabs>
        <w:spacing w:line="360" w:lineRule="auto"/>
        <w:ind w:left="220" w:right="2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ставить новые учебные задачи под руководством учи</w:t>
      </w:r>
      <w:r w:rsidRPr="00586871">
        <w:rPr>
          <w:rStyle w:val="3"/>
          <w:rFonts w:eastAsia="Tahoma"/>
          <w:i/>
          <w:sz w:val="24"/>
          <w:szCs w:val="24"/>
        </w:rPr>
        <w:softHyphen/>
        <w:t>теля;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93"/>
        </w:tabs>
        <w:spacing w:after="161" w:line="360" w:lineRule="auto"/>
        <w:ind w:left="220" w:right="2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находить несколько способов действий при решении учеб</w:t>
      </w:r>
      <w:r w:rsidRPr="00586871">
        <w:rPr>
          <w:rStyle w:val="3"/>
          <w:rFonts w:eastAsia="Tahoma"/>
          <w:i/>
          <w:sz w:val="24"/>
          <w:szCs w:val="24"/>
        </w:rPr>
        <w:softHyphen/>
        <w:t xml:space="preserve">ной задачи, оценивать </w:t>
      </w:r>
      <w:r w:rsidRPr="00586871">
        <w:rPr>
          <w:rStyle w:val="3"/>
          <w:rFonts w:eastAsiaTheme="minorHAnsi"/>
          <w:i/>
          <w:sz w:val="24"/>
          <w:szCs w:val="24"/>
        </w:rPr>
        <w:t>их и выбирать наиболее рацио</w:t>
      </w:r>
      <w:r w:rsidRPr="00586871">
        <w:rPr>
          <w:rStyle w:val="3"/>
          <w:rFonts w:eastAsia="Tahoma"/>
          <w:i/>
          <w:sz w:val="24"/>
          <w:szCs w:val="24"/>
        </w:rPr>
        <w:t>нальный.</w:t>
      </w:r>
    </w:p>
    <w:p w:rsidR="007215AF" w:rsidRPr="00586871" w:rsidRDefault="007215AF" w:rsidP="00964A4A">
      <w:pPr>
        <w:pStyle w:val="a6"/>
        <w:keepNext/>
        <w:keepLines/>
        <w:spacing w:after="52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3"/>
      <w:r w:rsidRPr="00586871">
        <w:rPr>
          <w:rStyle w:val="21"/>
          <w:rFonts w:ascii="Times New Roman" w:eastAsiaTheme="minorHAnsi" w:hAnsi="Times New Roman" w:cs="Times New Roman"/>
          <w:b/>
          <w:i/>
        </w:rPr>
        <w:t>Познавательные</w:t>
      </w:r>
      <w:bookmarkEnd w:id="2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left="2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использовать знаково-символические средства представле</w:t>
      </w:r>
      <w:r w:rsidRPr="00586871">
        <w:rPr>
          <w:rStyle w:val="20"/>
          <w:rFonts w:eastAsia="Tahoma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586871">
        <w:rPr>
          <w:rStyle w:val="20"/>
          <w:rFonts w:eastAsia="Tahoma"/>
          <w:sz w:val="24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586871">
        <w:rPr>
          <w:rStyle w:val="20"/>
          <w:rFonts w:eastAsia="Tahoma"/>
          <w:sz w:val="24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360" w:lineRule="auto"/>
        <w:ind w:left="220" w:right="20" w:firstLine="0"/>
        <w:rPr>
          <w:sz w:val="24"/>
          <w:szCs w:val="24"/>
        </w:rPr>
      </w:pPr>
      <w:r w:rsidRPr="00586871">
        <w:rPr>
          <w:rStyle w:val="20"/>
          <w:rFonts w:eastAsia="Tahoma"/>
          <w:sz w:val="24"/>
          <w:szCs w:val="24"/>
        </w:rPr>
        <w:t>владеть логическими действиями сравнения, анализа, син</w:t>
      </w:r>
      <w:r w:rsidRPr="00586871">
        <w:rPr>
          <w:rStyle w:val="20"/>
          <w:rFonts w:eastAsia="Tahoma"/>
          <w:sz w:val="24"/>
          <w:szCs w:val="24"/>
        </w:rPr>
        <w:softHyphen/>
        <w:t>теза, обобщения, классификации по родо-видовым приз</w:t>
      </w:r>
      <w:r w:rsidRPr="00586871">
        <w:rPr>
          <w:rStyle w:val="20"/>
          <w:rFonts w:eastAsia="Tahoma"/>
          <w:sz w:val="24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spacing w:before="0" w:line="360" w:lineRule="auto"/>
        <w:ind w:left="180" w:right="-1" w:firstLine="0"/>
        <w:rPr>
          <w:sz w:val="24"/>
          <w:szCs w:val="24"/>
        </w:rPr>
      </w:pPr>
      <w:r w:rsidRPr="00586871">
        <w:rPr>
          <w:rStyle w:val="20"/>
          <w:rFonts w:eastAsiaTheme="minorHAnsi"/>
          <w:sz w:val="24"/>
          <w:szCs w:val="24"/>
        </w:rPr>
        <w:t>владеть базовыми предметными понятиями и межпредмет</w:t>
      </w:r>
      <w:r w:rsidRPr="00586871">
        <w:rPr>
          <w:rStyle w:val="20"/>
          <w:rFonts w:eastAsiaTheme="minorHAnsi"/>
          <w:sz w:val="24"/>
          <w:szCs w:val="24"/>
        </w:rPr>
        <w:softHyphen/>
        <w:t>ными понятиями (число, величина, геометрическая фигу</w:t>
      </w:r>
      <w:r w:rsidRPr="00586871">
        <w:rPr>
          <w:rStyle w:val="30"/>
          <w:rFonts w:eastAsia="Tahoma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360" w:lineRule="auto"/>
        <w:ind w:left="180" w:right="1020"/>
        <w:rPr>
          <w:sz w:val="24"/>
          <w:szCs w:val="24"/>
        </w:rPr>
      </w:pPr>
      <w:r w:rsidRPr="00586871">
        <w:rPr>
          <w:rStyle w:val="30"/>
          <w:rFonts w:eastAsia="Tahoma"/>
          <w:sz w:val="24"/>
          <w:szCs w:val="24"/>
        </w:rPr>
        <w:t>работать в материальной и информационной среде началь</w:t>
      </w:r>
      <w:r w:rsidRPr="00586871">
        <w:rPr>
          <w:rStyle w:val="30"/>
          <w:rFonts w:eastAsia="Tahoma"/>
          <w:sz w:val="24"/>
          <w:szCs w:val="24"/>
        </w:rPr>
        <w:softHyphen/>
        <w:t>ного общего образования(в том числе с учебными моде</w:t>
      </w:r>
      <w:r w:rsidRPr="00586871">
        <w:rPr>
          <w:rStyle w:val="30"/>
          <w:rFonts w:eastAsia="Tahoma"/>
          <w:sz w:val="24"/>
          <w:szCs w:val="24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360" w:lineRule="auto"/>
        <w:ind w:left="180" w:right="1020"/>
        <w:rPr>
          <w:sz w:val="24"/>
          <w:szCs w:val="24"/>
        </w:rPr>
      </w:pPr>
      <w:r w:rsidRPr="00586871">
        <w:rPr>
          <w:rStyle w:val="30"/>
          <w:rFonts w:eastAsia="Tahoma"/>
          <w:sz w:val="24"/>
          <w:szCs w:val="24"/>
        </w:rPr>
        <w:t>использовать способы решения проблем творческого и по</w:t>
      </w:r>
      <w:r w:rsidRPr="00586871">
        <w:rPr>
          <w:rStyle w:val="30"/>
          <w:rFonts w:eastAsia="Tahoma"/>
          <w:sz w:val="24"/>
          <w:szCs w:val="24"/>
        </w:rPr>
        <w:softHyphen/>
        <w:t>искового характера;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360" w:lineRule="auto"/>
        <w:ind w:left="180"/>
        <w:rPr>
          <w:sz w:val="24"/>
          <w:szCs w:val="24"/>
        </w:rPr>
      </w:pPr>
      <w:r w:rsidRPr="00586871">
        <w:rPr>
          <w:rStyle w:val="30"/>
          <w:rFonts w:eastAsia="Tahoma"/>
          <w:sz w:val="24"/>
          <w:szCs w:val="24"/>
        </w:rPr>
        <w:t>владеть навыками смыслового чтения текстов математиче</w:t>
      </w:r>
      <w:r w:rsidRPr="00586871">
        <w:rPr>
          <w:rStyle w:val="30"/>
          <w:rFonts w:eastAsia="Tahoma"/>
          <w:sz w:val="24"/>
          <w:szCs w:val="24"/>
        </w:rPr>
        <w:softHyphen/>
        <w:t>ского содержания в соответствии с поставленными целями и задачами;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left="180" w:right="-1"/>
        <w:rPr>
          <w:sz w:val="24"/>
          <w:szCs w:val="24"/>
        </w:rPr>
      </w:pPr>
      <w:r w:rsidRPr="00586871">
        <w:rPr>
          <w:rStyle w:val="30"/>
          <w:rFonts w:eastAsia="Tahoma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360" w:lineRule="auto"/>
        <w:ind w:left="180"/>
        <w:rPr>
          <w:sz w:val="24"/>
          <w:szCs w:val="24"/>
        </w:rPr>
      </w:pPr>
      <w:r w:rsidRPr="00586871">
        <w:rPr>
          <w:rStyle w:val="30"/>
          <w:rFonts w:eastAsia="Tahoma"/>
          <w:sz w:val="24"/>
          <w:szCs w:val="24"/>
        </w:rPr>
        <w:t>читать информацию, пред</w:t>
      </w:r>
      <w:r w:rsidRPr="00586871">
        <w:rPr>
          <w:rStyle w:val="30"/>
          <w:sz w:val="24"/>
          <w:szCs w:val="24"/>
        </w:rPr>
        <w:t>ставленную в знаково-символиче</w:t>
      </w:r>
      <w:r w:rsidRPr="00586871">
        <w:rPr>
          <w:rStyle w:val="30"/>
          <w:rFonts w:eastAsia="Tahoma"/>
          <w:sz w:val="24"/>
          <w:szCs w:val="24"/>
        </w:rPr>
        <w:t>ской или графической форме, и осознанно строить матема</w:t>
      </w:r>
      <w:r w:rsidRPr="00586871">
        <w:rPr>
          <w:rStyle w:val="30"/>
          <w:rFonts w:eastAsia="Tahoma"/>
          <w:sz w:val="24"/>
          <w:szCs w:val="24"/>
        </w:rPr>
        <w:softHyphen/>
        <w:t>тическое сообщение;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after="120" w:line="360" w:lineRule="auto"/>
        <w:ind w:left="180"/>
        <w:rPr>
          <w:sz w:val="24"/>
          <w:szCs w:val="24"/>
        </w:rPr>
      </w:pPr>
      <w:r w:rsidRPr="00586871">
        <w:rPr>
          <w:rStyle w:val="30"/>
          <w:rFonts w:eastAsia="Tahoma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Pr="00586871">
        <w:rPr>
          <w:rStyle w:val="30"/>
          <w:rFonts w:eastAsia="Tahoma"/>
          <w:sz w:val="24"/>
          <w:szCs w:val="24"/>
        </w:rPr>
        <w:softHyphen/>
        <w:t>странстве сети Интернет), сбора, обработки, анализа, орга</w:t>
      </w:r>
      <w:r w:rsidRPr="00586871">
        <w:rPr>
          <w:rStyle w:val="30"/>
          <w:rFonts w:eastAsia="Tahoma"/>
          <w:sz w:val="24"/>
          <w:szCs w:val="24"/>
        </w:rPr>
        <w:softHyphen/>
        <w:t>низации, передачи информации в соответствии с коммуни</w:t>
      </w:r>
      <w:r w:rsidRPr="00586871">
        <w:rPr>
          <w:rStyle w:val="30"/>
          <w:rFonts w:eastAsia="Tahoma"/>
          <w:sz w:val="24"/>
          <w:szCs w:val="24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7215AF" w:rsidRPr="00586871" w:rsidRDefault="007215AF" w:rsidP="00964A4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73"/>
        </w:tabs>
        <w:spacing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</w:t>
      </w:r>
      <w:r w:rsidRPr="00586871">
        <w:rPr>
          <w:rStyle w:val="3"/>
          <w:rFonts w:eastAsia="Tahoma"/>
          <w:i/>
          <w:sz w:val="24"/>
          <w:szCs w:val="24"/>
        </w:rPr>
        <w:softHyphen/>
        <w:t>ивать и преобразовывать модели его отдельных процес</w:t>
      </w:r>
      <w:r w:rsidRPr="00586871">
        <w:rPr>
          <w:rStyle w:val="3"/>
          <w:rFonts w:eastAsia="Tahoma"/>
          <w:i/>
          <w:sz w:val="24"/>
          <w:szCs w:val="24"/>
        </w:rPr>
        <w:softHyphen/>
        <w:t>сов и явлений;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78"/>
        </w:tabs>
        <w:spacing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выполнять логические операции: сравнение, выявление за</w:t>
      </w:r>
      <w:r w:rsidRPr="00586871">
        <w:rPr>
          <w:rStyle w:val="3"/>
          <w:rFonts w:eastAsia="Tahoma"/>
          <w:i/>
          <w:sz w:val="24"/>
          <w:szCs w:val="24"/>
        </w:rPr>
        <w:softHyphen/>
        <w:t>кономерностей, классификацию по самостоятельно най</w:t>
      </w:r>
      <w:r w:rsidRPr="00586871">
        <w:rPr>
          <w:rStyle w:val="3"/>
          <w:rFonts w:eastAsia="Tahoma"/>
          <w:i/>
          <w:sz w:val="24"/>
          <w:szCs w:val="24"/>
        </w:rPr>
        <w:softHyphen/>
        <w:t>денным основаниям — и делать на этой основе выводы;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54"/>
        </w:tabs>
        <w:spacing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78"/>
        </w:tabs>
        <w:spacing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осуществлять расширенный поиск информации в различ</w:t>
      </w:r>
      <w:r w:rsidRPr="00586871">
        <w:rPr>
          <w:rStyle w:val="3"/>
          <w:rFonts w:eastAsia="Tahoma"/>
          <w:i/>
          <w:sz w:val="24"/>
          <w:szCs w:val="24"/>
        </w:rPr>
        <w:softHyphen/>
        <w:t>ных источниках;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73"/>
        </w:tabs>
        <w:spacing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алгоритм), план поиска информации;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44"/>
        </w:tabs>
        <w:spacing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распознавать одну и ту же информацию, представлен</w:t>
      </w:r>
      <w:r w:rsidRPr="00586871">
        <w:rPr>
          <w:rStyle w:val="3"/>
          <w:rFonts w:eastAsia="Tahoma"/>
          <w:i/>
          <w:sz w:val="24"/>
          <w:szCs w:val="24"/>
        </w:rPr>
        <w:softHyphen/>
        <w:t>ную в разной форме (таблицы и диаграммы);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73"/>
        </w:tabs>
        <w:spacing w:after="78" w:line="360" w:lineRule="auto"/>
        <w:ind w:left="142" w:right="-335" w:hanging="180"/>
        <w:jc w:val="both"/>
        <w:rPr>
          <w:i/>
        </w:rPr>
      </w:pPr>
      <w:r w:rsidRPr="00586871">
        <w:rPr>
          <w:rStyle w:val="3"/>
          <w:rFonts w:eastAsia="Tahoma"/>
          <w:i/>
          <w:sz w:val="24"/>
          <w:szCs w:val="24"/>
        </w:rPr>
        <w:t>планировать несложные исследования, собирать и пред</w:t>
      </w:r>
      <w:r w:rsidRPr="00586871">
        <w:rPr>
          <w:rStyle w:val="3"/>
          <w:rFonts w:eastAsia="Tahoma"/>
          <w:i/>
          <w:sz w:val="24"/>
          <w:szCs w:val="24"/>
        </w:rPr>
        <w:softHyphen/>
        <w:t>ставлять полученную информацию с помощью таблиц и диаграмм;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78"/>
        </w:tabs>
        <w:spacing w:after="225" w:line="360" w:lineRule="auto"/>
        <w:ind w:left="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интерпретировать информацию, полученную при прове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7215AF" w:rsidRPr="00586871" w:rsidRDefault="007215AF" w:rsidP="00964A4A">
      <w:pPr>
        <w:pStyle w:val="a6"/>
        <w:keepNext/>
        <w:keepLines/>
        <w:spacing w:after="48" w:line="360" w:lineRule="auto"/>
        <w:ind w:right="-3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4"/>
      <w:r w:rsidRPr="00586871">
        <w:rPr>
          <w:rStyle w:val="21"/>
          <w:rFonts w:ascii="Times New Roman" w:hAnsi="Times New Roman" w:cs="Times New Roman"/>
          <w:b/>
          <w:i/>
        </w:rPr>
        <w:t>Коммуникативные</w:t>
      </w:r>
      <w:bookmarkEnd w:id="3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строить речевое высказывание в устной форме, использо</w:t>
      </w:r>
      <w:r w:rsidRPr="00586871">
        <w:rPr>
          <w:rStyle w:val="4"/>
          <w:sz w:val="24"/>
          <w:szCs w:val="24"/>
        </w:rPr>
        <w:softHyphen/>
        <w:t>вать математическую терминологию;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586871">
        <w:rPr>
          <w:rStyle w:val="4"/>
          <w:sz w:val="24"/>
          <w:szCs w:val="24"/>
        </w:rPr>
        <w:softHyphen/>
        <w:t>ников, работающих в группе, в паре, корректно и аргумен</w:t>
      </w:r>
      <w:r w:rsidRPr="00586871">
        <w:rPr>
          <w:rStyle w:val="4"/>
          <w:sz w:val="24"/>
          <w:szCs w:val="24"/>
        </w:rPr>
        <w:softHyphen/>
        <w:t>тированно, с использованием математической терминоло</w:t>
      </w:r>
      <w:r w:rsidRPr="00586871">
        <w:rPr>
          <w:rStyle w:val="4"/>
          <w:sz w:val="24"/>
          <w:szCs w:val="24"/>
        </w:rPr>
        <w:softHyphen/>
        <w:t>гии и математических знаний отстаивать свою позицию;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586871">
        <w:rPr>
          <w:rStyle w:val="4"/>
          <w:sz w:val="24"/>
          <w:szCs w:val="24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586871">
        <w:rPr>
          <w:rStyle w:val="4"/>
          <w:sz w:val="24"/>
          <w:szCs w:val="24"/>
        </w:rPr>
        <w:softHyphen/>
        <w:t>ных задач, в ходе решения учебных задач, проектной дея</w:t>
      </w:r>
      <w:r w:rsidRPr="00586871">
        <w:rPr>
          <w:rStyle w:val="4"/>
          <w:sz w:val="24"/>
          <w:szCs w:val="24"/>
        </w:rPr>
        <w:softHyphen/>
        <w:t>тельности;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</w:t>
      </w:r>
      <w:r w:rsidRPr="00586871">
        <w:rPr>
          <w:rStyle w:val="4"/>
          <w:sz w:val="24"/>
          <w:szCs w:val="24"/>
        </w:rPr>
        <w:softHyphen/>
        <w:t>ций и ролей в совместной деятельности;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* навыкам сотрудничества со взрослыми и сверстниками в разных ситуациях, умениям не создавать конфликтов и на</w:t>
      </w:r>
      <w:r w:rsidRPr="00586871">
        <w:rPr>
          <w:rStyle w:val="4"/>
          <w:sz w:val="24"/>
          <w:szCs w:val="24"/>
        </w:rPr>
        <w:softHyphen/>
        <w:t>ходить выходы из спорных ситуаций;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20" w:line="360" w:lineRule="auto"/>
        <w:ind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конструктивно разрешать конфликты посредством учёта ин</w:t>
      </w:r>
      <w:r w:rsidRPr="00586871">
        <w:rPr>
          <w:rStyle w:val="4"/>
          <w:sz w:val="24"/>
          <w:szCs w:val="24"/>
        </w:rPr>
        <w:softHyphen/>
        <w:t>тересов сторон и сотрудничества.</w:t>
      </w:r>
    </w:p>
    <w:p w:rsidR="007215AF" w:rsidRPr="00586871" w:rsidRDefault="007215AF" w:rsidP="00964A4A">
      <w:pPr>
        <w:spacing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78"/>
        </w:tabs>
        <w:spacing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обмениваться информацией с одноклассниками, работа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ющими в одной группе;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78"/>
        </w:tabs>
        <w:spacing w:after="106"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7215AF" w:rsidRPr="00586871" w:rsidRDefault="007215AF" w:rsidP="00964A4A">
      <w:pPr>
        <w:pStyle w:val="a6"/>
        <w:spacing w:after="0" w:line="360" w:lineRule="auto"/>
        <w:ind w:right="-335"/>
        <w:jc w:val="both"/>
        <w:rPr>
          <w:rStyle w:val="2"/>
          <w:rFonts w:eastAsiaTheme="minorHAnsi"/>
          <w:b/>
          <w:sz w:val="24"/>
          <w:szCs w:val="24"/>
        </w:rPr>
      </w:pPr>
      <w:bookmarkStart w:id="4" w:name="bookmark5"/>
      <w:r w:rsidRPr="00586871">
        <w:rPr>
          <w:rStyle w:val="2"/>
          <w:rFonts w:eastAsiaTheme="minorHAnsi"/>
          <w:b/>
          <w:sz w:val="24"/>
          <w:szCs w:val="24"/>
        </w:rPr>
        <w:t>Предметные результаты</w:t>
      </w:r>
    </w:p>
    <w:p w:rsidR="007215AF" w:rsidRPr="00586871" w:rsidRDefault="007215AF" w:rsidP="00964A4A">
      <w:pPr>
        <w:spacing w:line="360" w:lineRule="auto"/>
        <w:ind w:right="-335"/>
        <w:jc w:val="both"/>
        <w:rPr>
          <w:rStyle w:val="2Tahoma12pt0pt"/>
          <w:b/>
        </w:rPr>
      </w:pPr>
      <w:r w:rsidRPr="00586871">
        <w:rPr>
          <w:rStyle w:val="2Tahoma12pt0pt"/>
          <w:b/>
        </w:rPr>
        <w:t>Числа и величины</w:t>
      </w:r>
      <w:bookmarkEnd w:id="4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>заменять мелкие единицы счёта крупными и наоборот;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4"/>
          <w:sz w:val="24"/>
          <w:szCs w:val="24"/>
        </w:rPr>
        <w:t xml:space="preserve">устанавливать закономерность </w:t>
      </w:r>
      <w:r w:rsidRPr="00586871">
        <w:rPr>
          <w:rStyle w:val="5"/>
          <w:sz w:val="24"/>
          <w:szCs w:val="24"/>
        </w:rPr>
        <w:t xml:space="preserve">— </w:t>
      </w:r>
      <w:r w:rsidRPr="00586871">
        <w:rPr>
          <w:rStyle w:val="4"/>
          <w:sz w:val="24"/>
          <w:szCs w:val="24"/>
        </w:rPr>
        <w:t>правило, по которому со</w:t>
      </w:r>
      <w:r w:rsidRPr="00586871">
        <w:rPr>
          <w:rStyle w:val="4"/>
          <w:sz w:val="24"/>
          <w:szCs w:val="24"/>
        </w:rPr>
        <w:softHyphen/>
        <w:t>ставлена числовая последовательность (увеличение/умень</w:t>
      </w:r>
      <w:r w:rsidRPr="00586871">
        <w:rPr>
          <w:rStyle w:val="4"/>
          <w:sz w:val="24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группировать числа по заданному или самостоятельно уста</w:t>
      </w:r>
      <w:r w:rsidRPr="00586871">
        <w:rPr>
          <w:rStyle w:val="6"/>
          <w:sz w:val="24"/>
          <w:szCs w:val="24"/>
        </w:rPr>
        <w:softHyphen/>
        <w:t>новленному одному или нескольким признакам;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12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586871">
        <w:rPr>
          <w:rStyle w:val="6"/>
          <w:sz w:val="24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586871">
        <w:rPr>
          <w:rStyle w:val="6"/>
          <w:sz w:val="24"/>
          <w:szCs w:val="24"/>
        </w:rPr>
        <w:softHyphen/>
        <w:t>дратный дециметр, квадратный сантиметр, квадратный мил</w:t>
      </w:r>
      <w:r w:rsidRPr="00586871">
        <w:rPr>
          <w:rStyle w:val="6"/>
          <w:sz w:val="24"/>
          <w:szCs w:val="24"/>
        </w:rPr>
        <w:softHyphen/>
        <w:t>лиметр; тонна, центнер, килограмм, грамм; сутки, час, ми</w:t>
      </w:r>
      <w:r w:rsidRPr="00586871">
        <w:rPr>
          <w:rStyle w:val="6"/>
          <w:sz w:val="24"/>
          <w:szCs w:val="24"/>
        </w:rPr>
        <w:softHyphen/>
        <w:t>нута, секунда; километров в час, метров в минуту и др.) и соотношения между ними.</w:t>
      </w:r>
    </w:p>
    <w:p w:rsidR="007215AF" w:rsidRPr="00586871" w:rsidRDefault="007215AF" w:rsidP="00964A4A">
      <w:pPr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413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классифицировать числа по нескольким основаниям (в бо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лее сложных случаях) и объяснять свои действия;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413"/>
        </w:tabs>
        <w:spacing w:after="97"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215AF" w:rsidRPr="00586871" w:rsidRDefault="007215AF" w:rsidP="00964A4A">
      <w:pPr>
        <w:spacing w:line="360" w:lineRule="auto"/>
        <w:ind w:right="-335"/>
        <w:jc w:val="both"/>
      </w:pPr>
    </w:p>
    <w:p w:rsidR="007215AF" w:rsidRPr="00586871" w:rsidRDefault="007215AF" w:rsidP="00964A4A">
      <w:pPr>
        <w:spacing w:after="52" w:line="360" w:lineRule="auto"/>
        <w:ind w:left="-142" w:right="-335"/>
        <w:jc w:val="both"/>
        <w:rPr>
          <w:b/>
        </w:rPr>
      </w:pPr>
      <w:r w:rsidRPr="00586871">
        <w:rPr>
          <w:rStyle w:val="40"/>
          <w:b/>
        </w:rPr>
        <w:t>Арифметические действия</w:t>
      </w:r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</w:t>
      </w:r>
      <w:r w:rsidRPr="00586871">
        <w:rPr>
          <w:rStyle w:val="6"/>
          <w:sz w:val="24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586871">
        <w:rPr>
          <w:rStyle w:val="6"/>
          <w:sz w:val="24"/>
          <w:szCs w:val="24"/>
        </w:rPr>
        <w:softHyphen/>
        <w:t>ных арифметических действий (в том числе деления с остат</w:t>
      </w:r>
      <w:r w:rsidRPr="00586871">
        <w:rPr>
          <w:rStyle w:val="6"/>
          <w:sz w:val="24"/>
          <w:szCs w:val="24"/>
        </w:rPr>
        <w:softHyphen/>
        <w:t>ком);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выполнять устно сложение, вычитание, умножение и деле</w:t>
      </w:r>
      <w:r w:rsidRPr="00586871">
        <w:rPr>
          <w:rStyle w:val="6"/>
          <w:sz w:val="24"/>
          <w:szCs w:val="24"/>
        </w:rPr>
        <w:softHyphen/>
        <w:t>ние однозначных, двузначных и трёхзначных чисел в слу</w:t>
      </w:r>
      <w:r w:rsidRPr="00586871">
        <w:rPr>
          <w:rStyle w:val="6"/>
          <w:sz w:val="24"/>
          <w:szCs w:val="24"/>
        </w:rPr>
        <w:softHyphen/>
        <w:t>чаях, сводимых к действиям в пределах 100 (в том числе с 0 и числом 1);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выделять неизвестный компонент арифметического дей</w:t>
      </w:r>
      <w:r w:rsidRPr="00586871">
        <w:rPr>
          <w:rStyle w:val="6"/>
          <w:sz w:val="24"/>
          <w:szCs w:val="24"/>
        </w:rPr>
        <w:softHyphen/>
        <w:t>ствия и находить его значение;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120" w:line="360" w:lineRule="auto"/>
        <w:ind w:right="-335" w:firstLine="0"/>
        <w:rPr>
          <w:sz w:val="24"/>
          <w:szCs w:val="24"/>
        </w:rPr>
      </w:pPr>
      <w:r w:rsidRPr="00586871">
        <w:rPr>
          <w:rStyle w:val="6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7215AF" w:rsidRPr="00586871" w:rsidRDefault="007215AF" w:rsidP="00964A4A">
      <w:pPr>
        <w:spacing w:line="360" w:lineRule="auto"/>
        <w:ind w:right="-335"/>
        <w:jc w:val="both"/>
        <w:rPr>
          <w:rStyle w:val="3"/>
          <w:rFonts w:eastAsiaTheme="minorHAnsi"/>
          <w:i/>
          <w:sz w:val="24"/>
          <w:szCs w:val="24"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418"/>
        </w:tabs>
        <w:spacing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выполнять действия с величинами;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418"/>
        </w:tabs>
        <w:spacing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418"/>
        </w:tabs>
        <w:spacing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84"/>
        </w:tabs>
        <w:spacing w:line="360" w:lineRule="auto"/>
        <w:ind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жения и деления;</w:t>
      </w:r>
    </w:p>
    <w:p w:rsidR="007215AF" w:rsidRPr="00586871" w:rsidRDefault="007215AF" w:rsidP="00964A4A">
      <w:pPr>
        <w:pStyle w:val="a6"/>
        <w:numPr>
          <w:ilvl w:val="0"/>
          <w:numId w:val="2"/>
        </w:numPr>
        <w:spacing w:line="360" w:lineRule="auto"/>
        <w:ind w:left="0" w:right="-335"/>
        <w:jc w:val="both"/>
        <w:rPr>
          <w:rStyle w:val="3"/>
          <w:rFonts w:eastAsiaTheme="minorHAnsi"/>
          <w:i/>
          <w:sz w:val="24"/>
          <w:szCs w:val="24"/>
        </w:rPr>
      </w:pPr>
      <w:r w:rsidRPr="00586871">
        <w:rPr>
          <w:rStyle w:val="3"/>
          <w:rFonts w:eastAsiaTheme="minorHAnsi"/>
          <w:i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7215AF" w:rsidRPr="00586871" w:rsidRDefault="007215AF" w:rsidP="00964A4A">
      <w:pPr>
        <w:pStyle w:val="a6"/>
        <w:keepNext/>
        <w:keepLines/>
        <w:spacing w:after="53" w:line="360" w:lineRule="auto"/>
        <w:ind w:right="-3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 w:rsidRPr="00586871">
        <w:rPr>
          <w:rStyle w:val="21"/>
          <w:rFonts w:ascii="Times New Roman" w:hAnsi="Times New Roman" w:cs="Times New Roman"/>
          <w:b/>
        </w:rPr>
        <w:t>Работа с текстовыми задачами</w:t>
      </w:r>
      <w:bookmarkEnd w:id="5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586871">
        <w:rPr>
          <w:rStyle w:val="7"/>
          <w:sz w:val="24"/>
          <w:szCs w:val="24"/>
        </w:rPr>
        <w:softHyphen/>
        <w:t>чи, выбирать и объяснять выбор действий;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12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оценивать правильность хода решения задачи, вносить ис</w:t>
      </w:r>
      <w:r w:rsidRPr="00586871">
        <w:rPr>
          <w:rStyle w:val="7"/>
          <w:sz w:val="24"/>
          <w:szCs w:val="24"/>
        </w:rPr>
        <w:softHyphen/>
        <w:t>правления, оценивать реальность ответа на вопрос задачи.</w:t>
      </w:r>
    </w:p>
    <w:p w:rsidR="007215AF" w:rsidRPr="00586871" w:rsidRDefault="007215AF" w:rsidP="00964A4A">
      <w:pPr>
        <w:pStyle w:val="a6"/>
        <w:spacing w:line="360" w:lineRule="auto"/>
        <w:ind w:left="0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393"/>
        </w:tabs>
        <w:spacing w:line="360" w:lineRule="auto"/>
        <w:ind w:right="-335" w:hanging="80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составлять задачу по краткой записи, по заданной схе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ме, по решению;</w:t>
      </w:r>
    </w:p>
    <w:p w:rsidR="007215AF" w:rsidRPr="00586871" w:rsidRDefault="007215AF" w:rsidP="00964A4A">
      <w:pPr>
        <w:pStyle w:val="a6"/>
        <w:spacing w:line="360" w:lineRule="auto"/>
        <w:ind w:left="0" w:right="-335"/>
        <w:jc w:val="both"/>
        <w:rPr>
          <w:rStyle w:val="3"/>
          <w:rFonts w:eastAsiaTheme="minorHAnsi"/>
          <w:i/>
          <w:sz w:val="24"/>
          <w:szCs w:val="24"/>
        </w:rPr>
      </w:pPr>
      <w:r w:rsidRPr="00586871">
        <w:rPr>
          <w:rStyle w:val="3"/>
          <w:rFonts w:eastAsiaTheme="minorHAnsi"/>
          <w:i/>
          <w:sz w:val="24"/>
          <w:szCs w:val="24"/>
        </w:rPr>
        <w:t>решать задачи на нахождение: доли величины и величи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ны по значению её доли (половина, треть, четверть, пя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тая, десятая часть); начала, продолжительности и кон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ца события; задачи, отражающие процесс одновремен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личество, стоимость); масса одного предмета, количе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ство предметов, масса всех заданных предметов и др.;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364"/>
        </w:tabs>
        <w:spacing w:line="360" w:lineRule="auto"/>
        <w:ind w:right="-335" w:hanging="80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решать задачи в 3—4 действия;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1393"/>
        </w:tabs>
        <w:spacing w:after="153" w:line="360" w:lineRule="auto"/>
        <w:ind w:right="-335" w:hanging="80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находить разные способы решения задачи.</w:t>
      </w:r>
    </w:p>
    <w:p w:rsidR="007215AF" w:rsidRPr="00586871" w:rsidRDefault="007215AF" w:rsidP="00964A4A">
      <w:pPr>
        <w:pStyle w:val="a6"/>
        <w:spacing w:line="360" w:lineRule="auto"/>
        <w:ind w:left="0" w:right="-335"/>
        <w:jc w:val="both"/>
        <w:rPr>
          <w:rStyle w:val="21"/>
          <w:rFonts w:ascii="Times New Roman" w:hAnsi="Times New Roman" w:cs="Times New Roman"/>
          <w:b/>
        </w:rPr>
      </w:pPr>
      <w:bookmarkStart w:id="6" w:name="bookmark7"/>
      <w:r w:rsidRPr="00586871">
        <w:rPr>
          <w:rStyle w:val="21"/>
          <w:rFonts w:ascii="Times New Roman" w:hAnsi="Times New Roman" w:cs="Times New Roman"/>
          <w:b/>
        </w:rPr>
        <w:t>Пространственные отношения. Геометрические фигуры</w:t>
      </w:r>
      <w:bookmarkEnd w:id="6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586871">
        <w:rPr>
          <w:rStyle w:val="7"/>
          <w:sz w:val="24"/>
          <w:szCs w:val="24"/>
        </w:rPr>
        <w:softHyphen/>
        <w:t>ность, круг);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использовать свойства прямоугольника и квадрата для ре</w:t>
      </w:r>
      <w:r w:rsidRPr="00586871">
        <w:rPr>
          <w:rStyle w:val="7"/>
          <w:sz w:val="24"/>
          <w:szCs w:val="24"/>
        </w:rPr>
        <w:softHyphen/>
        <w:t>шения задач;</w:t>
      </w:r>
    </w:p>
    <w:p w:rsidR="007215AF" w:rsidRPr="00586871" w:rsidRDefault="007215AF" w:rsidP="00964A4A">
      <w:pPr>
        <w:pStyle w:val="a6"/>
        <w:numPr>
          <w:ilvl w:val="0"/>
          <w:numId w:val="2"/>
        </w:numPr>
        <w:spacing w:line="360" w:lineRule="auto"/>
        <w:ind w:left="0" w:right="-335"/>
        <w:jc w:val="both"/>
        <w:rPr>
          <w:rStyle w:val="7"/>
          <w:rFonts w:eastAsiaTheme="minorHAnsi"/>
          <w:sz w:val="24"/>
          <w:szCs w:val="24"/>
        </w:rPr>
      </w:pPr>
      <w:r w:rsidRPr="00586871">
        <w:rPr>
          <w:rStyle w:val="7"/>
          <w:rFonts w:eastAsiaTheme="minorHAnsi"/>
          <w:sz w:val="24"/>
          <w:szCs w:val="24"/>
        </w:rPr>
        <w:t>распознавать и называть геометрические тела (куб, шар);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161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соотносить реальные объекты с моделями геометрических фигур.</w:t>
      </w:r>
    </w:p>
    <w:p w:rsidR="007215AF" w:rsidRPr="00586871" w:rsidRDefault="007215AF" w:rsidP="00964A4A">
      <w:pPr>
        <w:pStyle w:val="a6"/>
        <w:keepNext/>
        <w:keepLines/>
        <w:spacing w:after="50" w:line="360" w:lineRule="auto"/>
        <w:ind w:right="-3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8"/>
      <w:r w:rsidRPr="00586871">
        <w:rPr>
          <w:rStyle w:val="21"/>
          <w:rFonts w:ascii="Times New Roman" w:hAnsi="Times New Roman" w:cs="Times New Roman"/>
          <w:b/>
        </w:rPr>
        <w:t>Геометрические величины</w:t>
      </w:r>
      <w:bookmarkEnd w:id="7"/>
    </w:p>
    <w:p w:rsidR="007215AF" w:rsidRPr="00586871" w:rsidRDefault="007215AF" w:rsidP="00964A4A">
      <w:pPr>
        <w:pStyle w:val="9"/>
        <w:shd w:val="clear" w:color="auto" w:fill="auto"/>
        <w:spacing w:before="0" w:after="15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76" w:line="360" w:lineRule="auto"/>
        <w:ind w:right="-335" w:hanging="80"/>
        <w:rPr>
          <w:sz w:val="24"/>
          <w:szCs w:val="24"/>
        </w:rPr>
      </w:pPr>
      <w:r w:rsidRPr="00586871">
        <w:rPr>
          <w:rStyle w:val="7"/>
          <w:sz w:val="24"/>
          <w:szCs w:val="24"/>
        </w:rPr>
        <w:t xml:space="preserve"> измерять длину отрезка;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right="-335" w:firstLine="0"/>
        <w:rPr>
          <w:sz w:val="24"/>
          <w:szCs w:val="24"/>
        </w:rPr>
      </w:pPr>
      <w:r w:rsidRPr="00586871">
        <w:rPr>
          <w:rStyle w:val="8"/>
          <w:sz w:val="24"/>
          <w:szCs w:val="24"/>
        </w:rPr>
        <w:t>вычислять периметр треугольника, прямоугольника и ква</w:t>
      </w:r>
      <w:r w:rsidRPr="00586871">
        <w:rPr>
          <w:rStyle w:val="8"/>
          <w:sz w:val="24"/>
          <w:szCs w:val="24"/>
        </w:rPr>
        <w:softHyphen/>
        <w:t>драта, площадь прямоугольника и квадрата;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20" w:line="360" w:lineRule="auto"/>
        <w:ind w:right="-335" w:firstLine="0"/>
        <w:rPr>
          <w:sz w:val="24"/>
          <w:szCs w:val="24"/>
        </w:rPr>
      </w:pPr>
      <w:r w:rsidRPr="00586871">
        <w:rPr>
          <w:rStyle w:val="8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7215AF" w:rsidRPr="00586871" w:rsidRDefault="007215AF" w:rsidP="00964A4A">
      <w:pPr>
        <w:pStyle w:val="a6"/>
        <w:spacing w:line="360" w:lineRule="auto"/>
        <w:ind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24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58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вычислять периметр многоугольника;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53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находить площадь прямоугольного треугольника;</w:t>
      </w:r>
    </w:p>
    <w:p w:rsidR="00C02C77" w:rsidRPr="00586871" w:rsidRDefault="007215AF" w:rsidP="00964A4A">
      <w:pPr>
        <w:numPr>
          <w:ilvl w:val="0"/>
          <w:numId w:val="2"/>
        </w:numPr>
        <w:tabs>
          <w:tab w:val="left" w:pos="353"/>
        </w:tabs>
        <w:spacing w:after="157"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находить площади фигур путём их разбиения на прямо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угольники (квадраты) и прямоугольные треугольники.</w:t>
      </w:r>
      <w:bookmarkStart w:id="8" w:name="bookmark9"/>
    </w:p>
    <w:p w:rsidR="007215AF" w:rsidRPr="00586871" w:rsidRDefault="007215AF" w:rsidP="00964A4A">
      <w:pPr>
        <w:numPr>
          <w:ilvl w:val="0"/>
          <w:numId w:val="2"/>
        </w:numPr>
        <w:tabs>
          <w:tab w:val="left" w:pos="353"/>
        </w:tabs>
        <w:spacing w:after="157" w:line="360" w:lineRule="auto"/>
        <w:ind w:left="-142" w:right="-335"/>
        <w:jc w:val="both"/>
        <w:rPr>
          <w:i/>
        </w:rPr>
      </w:pPr>
      <w:r w:rsidRPr="00586871">
        <w:rPr>
          <w:rStyle w:val="21"/>
          <w:rFonts w:ascii="Times New Roman" w:hAnsi="Times New Roman" w:cs="Times New Roman"/>
          <w:b/>
        </w:rPr>
        <w:t>Работа с информацией</w:t>
      </w:r>
      <w:bookmarkEnd w:id="8"/>
    </w:p>
    <w:p w:rsidR="007215AF" w:rsidRPr="00586871" w:rsidRDefault="007215AF" w:rsidP="00964A4A">
      <w:pPr>
        <w:pStyle w:val="9"/>
        <w:shd w:val="clear" w:color="auto" w:fill="auto"/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8"/>
          <w:sz w:val="24"/>
          <w:szCs w:val="24"/>
        </w:rPr>
        <w:t>Учащийся научится: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8"/>
          <w:sz w:val="24"/>
          <w:szCs w:val="24"/>
        </w:rPr>
        <w:t>читать несложные готовые таблицы;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8"/>
          <w:sz w:val="24"/>
          <w:szCs w:val="24"/>
        </w:rPr>
        <w:t>заполнять несложные готовые таблицы;</w:t>
      </w:r>
    </w:p>
    <w:p w:rsidR="007215AF" w:rsidRPr="00586871" w:rsidRDefault="007215AF" w:rsidP="00964A4A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120" w:line="360" w:lineRule="auto"/>
        <w:ind w:left="-142" w:right="-335" w:firstLine="0"/>
        <w:rPr>
          <w:sz w:val="24"/>
          <w:szCs w:val="24"/>
        </w:rPr>
      </w:pPr>
      <w:r w:rsidRPr="00586871">
        <w:rPr>
          <w:rStyle w:val="8"/>
          <w:sz w:val="24"/>
          <w:szCs w:val="24"/>
        </w:rPr>
        <w:t>читать несложные готовые столбчатые диаграммы.</w:t>
      </w:r>
    </w:p>
    <w:p w:rsidR="007215AF" w:rsidRPr="00586871" w:rsidRDefault="007215AF" w:rsidP="00964A4A">
      <w:pPr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58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достраивать несложную готовую столбчатую диаграм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му;</w:t>
      </w:r>
    </w:p>
    <w:p w:rsidR="007215AF" w:rsidRPr="00586871" w:rsidRDefault="007215AF" w:rsidP="00964A4A">
      <w:pPr>
        <w:numPr>
          <w:ilvl w:val="0"/>
          <w:numId w:val="2"/>
        </w:numPr>
        <w:tabs>
          <w:tab w:val="left" w:pos="353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7215AF" w:rsidRPr="00CC754E" w:rsidRDefault="007215AF" w:rsidP="00CC754E">
      <w:pPr>
        <w:numPr>
          <w:ilvl w:val="0"/>
          <w:numId w:val="2"/>
        </w:numPr>
        <w:tabs>
          <w:tab w:val="left" w:pos="353"/>
        </w:tabs>
        <w:spacing w:line="360" w:lineRule="auto"/>
        <w:ind w:left="-142" w:right="-335"/>
        <w:jc w:val="both"/>
        <w:rPr>
          <w:i/>
        </w:rPr>
      </w:pPr>
      <w:r w:rsidRPr="00586871">
        <w:rPr>
          <w:rStyle w:val="3"/>
          <w:rFonts w:eastAsiaTheme="minorHAnsi"/>
          <w:i/>
          <w:sz w:val="24"/>
          <w:szCs w:val="24"/>
        </w:rPr>
        <w:t>понимать простейшие выражения, содержащие логиче</w:t>
      </w:r>
      <w:r w:rsidRPr="00586871">
        <w:rPr>
          <w:rStyle w:val="3"/>
          <w:rFonts w:eastAsiaTheme="minorHAnsi"/>
          <w:i/>
          <w:sz w:val="24"/>
          <w:szCs w:val="24"/>
        </w:rPr>
        <w:softHyphen/>
        <w:t>ские связки и слова (... и ..., если..., то...; верно/неверно, что...; каждый; все; некоторые; не).</w:t>
      </w:r>
    </w:p>
    <w:p w:rsidR="007215AF" w:rsidRPr="00586871" w:rsidRDefault="007215AF" w:rsidP="00964A4A">
      <w:pPr>
        <w:spacing w:line="360" w:lineRule="auto"/>
        <w:jc w:val="both"/>
        <w:rPr>
          <w:b/>
        </w:rPr>
      </w:pPr>
      <w:r w:rsidRPr="00586871">
        <w:rPr>
          <w:b/>
        </w:rPr>
        <w:t xml:space="preserve">  СПИСОК ЛИТЕРАТУРЫ</w:t>
      </w:r>
    </w:p>
    <w:p w:rsidR="007215AF" w:rsidRPr="00586871" w:rsidRDefault="007215AF" w:rsidP="00964A4A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586871">
        <w:t>Математика М.И.Моро, М.А.Бантова, Г.В.Бельтюкова, С.И.Волкова, С.В.Степанова, 4 класс, в 2-х частях, М.: Просвещение, 2013 г.</w:t>
      </w:r>
    </w:p>
    <w:p w:rsidR="007215AF" w:rsidRPr="00586871" w:rsidRDefault="007215AF" w:rsidP="00964A4A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586871">
        <w:t xml:space="preserve">Математика 4 класс, поурочное планирование по учебнику «Математика» , 4 класс, в 2-х частях, М.И.Моро, М.А.Бантова, Г.В.Бельтюкова, С.И.Волкова, С.В.Степанова, составитель О.И. Дмитриева. – Москва, «Вако», 2013 г. </w:t>
      </w:r>
    </w:p>
    <w:p w:rsidR="007215AF" w:rsidRPr="00586871" w:rsidRDefault="007215AF" w:rsidP="00964A4A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586871">
        <w:t>Проверочные работы к учебнику М.И.Моро, М.А.Бантова, Г.В.Бельтюкова, С.И.Волкова, «Математика 4 класс», С.И.Волкова, изд. «Просвещение», М., 2014  г.</w:t>
      </w:r>
    </w:p>
    <w:p w:rsidR="0040453A" w:rsidRPr="00C32DB1" w:rsidRDefault="00CC754E" w:rsidP="00575DF1">
      <w:pPr>
        <w:spacing w:before="100" w:beforeAutospacing="1" w:after="100" w:afterAutospacing="1"/>
        <w:rPr>
          <w:sz w:val="20"/>
          <w:szCs w:val="20"/>
        </w:rPr>
      </w:pPr>
      <w:r>
        <w:rPr>
          <w:b/>
        </w:rPr>
        <w:t xml:space="preserve">                    </w:t>
      </w:r>
      <w:r w:rsidR="007215AF" w:rsidRPr="00C32DB1">
        <w:rPr>
          <w:b/>
          <w:sz w:val="20"/>
          <w:szCs w:val="20"/>
        </w:rPr>
        <w:t xml:space="preserve"> КАЛЕНДАРНО-ТЕМАТИЧЕСКОЕ ПЛАНИРОВАНИЕ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7509"/>
        <w:gridCol w:w="15"/>
        <w:gridCol w:w="1118"/>
      </w:tblGrid>
      <w:tr w:rsidR="00575DF1" w:rsidRPr="00C32DB1" w:rsidTr="00527775">
        <w:trPr>
          <w:trHeight w:val="276"/>
        </w:trPr>
        <w:tc>
          <w:tcPr>
            <w:tcW w:w="1140" w:type="dxa"/>
            <w:vMerge w:val="restart"/>
          </w:tcPr>
          <w:p w:rsidR="00575DF1" w:rsidRPr="00CC754E" w:rsidRDefault="00575DF1" w:rsidP="00C02C77">
            <w:pPr>
              <w:jc w:val="center"/>
              <w:rPr>
                <w:b/>
              </w:rPr>
            </w:pPr>
            <w:r w:rsidRPr="00CC754E">
              <w:rPr>
                <w:b/>
              </w:rPr>
              <w:t>№</w:t>
            </w:r>
          </w:p>
          <w:p w:rsidR="00575DF1" w:rsidRPr="00CC754E" w:rsidRDefault="00575DF1" w:rsidP="00C02C77">
            <w:pPr>
              <w:rPr>
                <w:b/>
              </w:rPr>
            </w:pPr>
          </w:p>
        </w:tc>
        <w:tc>
          <w:tcPr>
            <w:tcW w:w="7509" w:type="dxa"/>
            <w:vMerge w:val="restart"/>
          </w:tcPr>
          <w:p w:rsidR="00575DF1" w:rsidRPr="00CC754E" w:rsidRDefault="00676877" w:rsidP="00C02C77">
            <w:pPr>
              <w:jc w:val="center"/>
              <w:rPr>
                <w:b/>
              </w:rPr>
            </w:pPr>
            <w:r>
              <w:rPr>
                <w:b/>
              </w:rPr>
              <w:t>Тем</w:t>
            </w:r>
            <w:r w:rsidR="003C5834">
              <w:rPr>
                <w:b/>
              </w:rPr>
              <w:t>а</w:t>
            </w:r>
          </w:p>
        </w:tc>
        <w:tc>
          <w:tcPr>
            <w:tcW w:w="1133" w:type="dxa"/>
            <w:gridSpan w:val="2"/>
            <w:vMerge w:val="restart"/>
            <w:textDirection w:val="btLr"/>
          </w:tcPr>
          <w:p w:rsidR="00575DF1" w:rsidRPr="00CC754E" w:rsidRDefault="00676877" w:rsidP="00C02C77">
            <w:pPr>
              <w:ind w:left="113" w:right="113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75DF1" w:rsidRPr="00C32DB1" w:rsidTr="00527775">
        <w:trPr>
          <w:cantSplit/>
          <w:trHeight w:val="845"/>
        </w:trPr>
        <w:tc>
          <w:tcPr>
            <w:tcW w:w="1140" w:type="dxa"/>
            <w:vMerge/>
          </w:tcPr>
          <w:p w:rsidR="00575DF1" w:rsidRPr="00CC754E" w:rsidRDefault="00575DF1" w:rsidP="00C02C77">
            <w:pPr>
              <w:rPr>
                <w:b/>
              </w:rPr>
            </w:pPr>
          </w:p>
        </w:tc>
        <w:tc>
          <w:tcPr>
            <w:tcW w:w="7509" w:type="dxa"/>
            <w:vMerge/>
          </w:tcPr>
          <w:p w:rsidR="00575DF1" w:rsidRPr="00CC754E" w:rsidRDefault="00575DF1" w:rsidP="00C02C77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vMerge/>
            <w:textDirection w:val="btLr"/>
          </w:tcPr>
          <w:p w:rsidR="00575DF1" w:rsidRPr="00CC754E" w:rsidRDefault="00575DF1" w:rsidP="00C02C77">
            <w:pPr>
              <w:ind w:left="113" w:right="113"/>
              <w:jc w:val="center"/>
              <w:rPr>
                <w:b/>
              </w:rPr>
            </w:pPr>
          </w:p>
        </w:tc>
      </w:tr>
      <w:tr w:rsidR="00575DF1" w:rsidRPr="00C32DB1" w:rsidTr="00575DF1">
        <w:tc>
          <w:tcPr>
            <w:tcW w:w="9782" w:type="dxa"/>
            <w:gridSpan w:val="4"/>
          </w:tcPr>
          <w:p w:rsidR="00575DF1" w:rsidRPr="00CC754E" w:rsidRDefault="00575DF1" w:rsidP="00C02C77">
            <w:pPr>
              <w:rPr>
                <w:b/>
              </w:rPr>
            </w:pPr>
          </w:p>
          <w:p w:rsidR="00575DF1" w:rsidRPr="00CC754E" w:rsidRDefault="00575DF1" w:rsidP="00C02C77">
            <w:pPr>
              <w:rPr>
                <w:b/>
                <w:i/>
              </w:rPr>
            </w:pPr>
          </w:p>
          <w:p w:rsidR="00575DF1" w:rsidRPr="00CC754E" w:rsidRDefault="00AF099F" w:rsidP="00C02C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</w:t>
            </w:r>
            <w:r w:rsidR="00676877">
              <w:rPr>
                <w:b/>
                <w:i/>
              </w:rPr>
              <w:t xml:space="preserve">                              </w:t>
            </w:r>
            <w:r>
              <w:rPr>
                <w:b/>
                <w:i/>
              </w:rPr>
              <w:t xml:space="preserve"> </w:t>
            </w:r>
            <w:r w:rsidR="00575DF1" w:rsidRPr="00CC754E">
              <w:rPr>
                <w:b/>
                <w:i/>
              </w:rPr>
              <w:t xml:space="preserve">Нумерация 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  <w:tc>
          <w:tcPr>
            <w:tcW w:w="7509" w:type="dxa"/>
          </w:tcPr>
          <w:p w:rsidR="00575DF1" w:rsidRPr="00CC754E" w:rsidRDefault="00575DF1" w:rsidP="00575DF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Нумерация. Счет предметов. Разряды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Числовые выражения. Порядок выполнения действий.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rPr>
          <w:trHeight w:val="348"/>
        </w:trPr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</w:t>
            </w:r>
          </w:p>
        </w:tc>
        <w:tc>
          <w:tcPr>
            <w:tcW w:w="7509" w:type="dxa"/>
          </w:tcPr>
          <w:p w:rsidR="00575DF1" w:rsidRPr="00CC754E" w:rsidRDefault="00575DF1" w:rsidP="00575DF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Нахождение суммы нескольких слагаемых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4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Вычитание трехзначных чисел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Приемы письменного умножения трехзначных чисел на однозначные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Приемы письменного умножения однозначных чисел на трехзначные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7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Приемы письменного деления на однозначное число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575DF1">
            <w:pPr>
              <w:jc w:val="center"/>
            </w:pPr>
            <w:r w:rsidRPr="00CC754E">
              <w:t>8-9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Письменное деление трехзначных чисел на однозначные числа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</w:pPr>
            <w:r w:rsidRPr="00CC754E">
              <w:t>Деление трехзначного числа наоднозначное, когда в записи частного есть нуль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</w:pPr>
            <w:r w:rsidRPr="00CC754E">
              <w:t>Сбор и представление данных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Pr="00CC754E">
              <w:rPr>
                <w:i/>
              </w:rPr>
              <w:t>«Что узнали. Чему научились»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 работа №1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14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Нумерация. Разряды и классы.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  <w:r w:rsidR="00AF099F">
              <w:t>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Чтение чисел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Запись чисел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17</w:t>
            </w:r>
          </w:p>
        </w:tc>
        <w:tc>
          <w:tcPr>
            <w:tcW w:w="7509" w:type="dxa"/>
          </w:tcPr>
          <w:p w:rsidR="00575DF1" w:rsidRPr="00CC754E" w:rsidRDefault="00575DF1" w:rsidP="00575DF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Разрядные слагаемые. Представление числа в виде суммы разрядных</w:t>
            </w:r>
            <w:r w:rsidR="00676877">
              <w:t xml:space="preserve"> </w:t>
            </w:r>
            <w:r w:rsidRPr="00CC754E">
              <w:t>слагаемых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18</w:t>
            </w:r>
          </w:p>
        </w:tc>
        <w:tc>
          <w:tcPr>
            <w:tcW w:w="7509" w:type="dxa"/>
          </w:tcPr>
          <w:p w:rsidR="00575DF1" w:rsidRPr="00CC754E" w:rsidRDefault="00575DF1" w:rsidP="00575DF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Сравнение чисел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163100" w:rsidP="00C02C77">
            <w:pPr>
              <w:jc w:val="center"/>
            </w:pPr>
            <w:r w:rsidRPr="00CC754E">
              <w:t>19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Увеличение и уменьшение числа </w:t>
            </w:r>
            <w:r w:rsidR="00163100" w:rsidRPr="00CC754E">
              <w:t>в 10, 100, 1000 раз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Нахождение  общего количества единиц  какого-либо разряда </w:t>
            </w:r>
            <w:r w:rsidR="00163100" w:rsidRPr="00CC754E">
              <w:t>в числе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Класс миллионов, класс миллиардов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22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Единица </w:t>
            </w:r>
            <w:r w:rsidR="00163100" w:rsidRPr="00CC754E">
              <w:t>длины - километр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Закрепление. Единицы длины.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24</w:t>
            </w:r>
          </w:p>
        </w:tc>
        <w:tc>
          <w:tcPr>
            <w:tcW w:w="7509" w:type="dxa"/>
          </w:tcPr>
          <w:p w:rsidR="00575DF1" w:rsidRPr="00CC754E" w:rsidRDefault="00163100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Единицы </w:t>
            </w:r>
            <w:r w:rsidR="00575DF1" w:rsidRPr="00CC754E">
              <w:t xml:space="preserve">площади – квадратный километр, квадратный миллиметр.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Таблица единиц площади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Измерение площади фигуры с помощью палетки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27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Единицы массы. Тонна. Центнер. Таблица единиц массы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28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Таблица единиц массы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29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Единицы </w:t>
            </w:r>
            <w:r w:rsidR="00163100" w:rsidRPr="00CC754E">
              <w:t>времени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24-часовое исчисление времени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31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Решение задач (вычисление начала, продолжительности </w:t>
            </w:r>
            <w:r w:rsidR="00163100" w:rsidRPr="00CC754E">
              <w:t xml:space="preserve"> и конца события</w:t>
            </w:r>
            <w:r w:rsidRPr="00CC754E">
              <w:t>)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32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Единица </w:t>
            </w:r>
            <w:r w:rsidR="00163100" w:rsidRPr="00CC754E">
              <w:t>времени - секунда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Единица </w:t>
            </w:r>
            <w:r w:rsidR="00163100" w:rsidRPr="00CC754E">
              <w:t>времени – век. Таблица единиц времени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34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>Контрольная работа №2</w:t>
            </w:r>
            <w:r w:rsidR="00163100" w:rsidRPr="00CC754E">
              <w:rPr>
                <w:b/>
              </w:rPr>
              <w:t xml:space="preserve"> (1ч)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35</w:t>
            </w:r>
            <w:r w:rsidR="00163100" w:rsidRPr="00CC754E">
              <w:t>-36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Pr="00CC754E">
              <w:rPr>
                <w:i/>
              </w:rPr>
              <w:t>«Что узнали. Чему научились</w:t>
            </w:r>
            <w:r w:rsidRPr="00CC754E">
              <w:rPr>
                <w:b/>
                <w:i/>
              </w:rPr>
              <w:t xml:space="preserve"> Тест по теме «Нумерация. Величины»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37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Письменные приемы </w:t>
            </w:r>
            <w:r w:rsidR="00163100" w:rsidRPr="00CC754E">
              <w:t xml:space="preserve"> сложения и вычитания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38</w:t>
            </w:r>
          </w:p>
        </w:tc>
        <w:tc>
          <w:tcPr>
            <w:tcW w:w="7509" w:type="dxa"/>
          </w:tcPr>
          <w:p w:rsidR="00575DF1" w:rsidRPr="00CC754E" w:rsidRDefault="00163100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Вычитание </w:t>
            </w:r>
            <w:r w:rsidR="00575DF1" w:rsidRPr="00CC754E">
              <w:t xml:space="preserve">с заниманием единицы через несколько разрядов </w:t>
            </w:r>
            <w:r w:rsidRPr="00CC754E">
              <w:t>(вида 30007-648)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3</w:t>
            </w:r>
            <w:r w:rsidR="00AF099F">
              <w:t>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Нахождение неизвестного слагаемого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4</w:t>
            </w:r>
            <w:r w:rsidR="00AF099F">
              <w:t>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Нахождение неизвестного уменьшаемого, вычитаемого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AF099F">
            <w:r>
              <w:t xml:space="preserve">      41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Нахождение нескольких </w:t>
            </w:r>
            <w:r w:rsidR="00163100" w:rsidRPr="00CC754E">
              <w:t xml:space="preserve"> долей целого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Нахождение целого по его части.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44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Сложение </w:t>
            </w:r>
            <w:r w:rsidR="00163100" w:rsidRPr="00CC754E">
              <w:t xml:space="preserve"> и вычитание величин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Закрепление ученного материала. </w:t>
            </w:r>
            <w:r w:rsidRPr="00CC754E">
              <w:rPr>
                <w:b/>
                <w:i/>
              </w:rPr>
              <w:t>Тест по теме «Сложение и вычитание»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47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 работа № 3  по теме «Письменные приемы сложения и вычитания»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48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49</w:t>
            </w:r>
          </w:p>
        </w:tc>
        <w:tc>
          <w:tcPr>
            <w:tcW w:w="7509" w:type="dxa"/>
          </w:tcPr>
          <w:p w:rsidR="00575DF1" w:rsidRPr="00CC754E" w:rsidRDefault="00575DF1" w:rsidP="001631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Письменные приемы </w:t>
            </w:r>
            <w:r w:rsidR="00163100" w:rsidRPr="00CC754E">
              <w:t xml:space="preserve"> умножения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50</w:t>
            </w:r>
          </w:p>
        </w:tc>
        <w:tc>
          <w:tcPr>
            <w:tcW w:w="7509" w:type="dxa"/>
          </w:tcPr>
          <w:p w:rsidR="00575DF1" w:rsidRPr="00CC754E" w:rsidRDefault="00163100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Приемы </w:t>
            </w:r>
            <w:r w:rsidR="00575DF1" w:rsidRPr="00CC754E">
              <w:t xml:space="preserve">письменного умножения для случаев вида: </w:t>
            </w:r>
            <w:r w:rsidRPr="00CC754E">
              <w:t>4019 *7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Умножение чисел, запись которых </w:t>
            </w:r>
            <w:r w:rsidR="00163100" w:rsidRPr="00CC754E">
              <w:t>оканчиваются нулями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53</w:t>
            </w:r>
          </w:p>
        </w:tc>
        <w:tc>
          <w:tcPr>
            <w:tcW w:w="7509" w:type="dxa"/>
          </w:tcPr>
          <w:p w:rsidR="00575DF1" w:rsidRPr="00CC754E" w:rsidRDefault="00163100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Деление как арифметичес</w:t>
            </w:r>
            <w:r w:rsidR="00575DF1" w:rsidRPr="00CC754E">
              <w:t>кое действие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54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Деление мно</w:t>
            </w:r>
            <w:r w:rsidR="00163100" w:rsidRPr="00CC754E">
              <w:t>гозначного числа на однозначное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Упражнения в делении многозначных чисел на однозначное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 в косвенной форме, на увеличение (уменьшение) в несколько раз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57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Деление многозначных чисел на однозначные, </w:t>
            </w:r>
            <w:r w:rsidR="00163100" w:rsidRPr="00CC754E">
              <w:t>когда в записи частного есть нули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58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 на пропорциональное деление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59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Деление многозначных чисел на однозначные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C02C77">
            <w:pPr>
              <w:jc w:val="center"/>
            </w:pPr>
            <w:r>
              <w:t>60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работа № 4 по теме «Умножение и деление многозначных чисел»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61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Анализ контрольной работы, работа над ошибками. Решение за</w:t>
            </w:r>
            <w:r w:rsidR="00906C93" w:rsidRPr="00CC754E">
              <w:t>дач на пропорциональное деление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62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Деление многозначных чисел на однозначные, </w:t>
            </w:r>
            <w:r w:rsidR="00906C93" w:rsidRPr="00CC754E">
              <w:t>когда в записи частного есть нули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63</w:t>
            </w:r>
          </w:p>
          <w:p w:rsidR="00575DF1" w:rsidRPr="00CC754E" w:rsidRDefault="00575DF1" w:rsidP="00C02C77">
            <w:pPr>
              <w:jc w:val="center"/>
            </w:pP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Pr="00CC754E">
              <w:rPr>
                <w:i/>
              </w:rPr>
              <w:t>«Что узнали. Чему научились»</w:t>
            </w:r>
            <w:r w:rsidRPr="00CC754E">
              <w:rPr>
                <w:b/>
                <w:i/>
              </w:rPr>
              <w:t>Тест по теме «Умножение и деление»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r>
              <w:t xml:space="preserve">      64</w:t>
            </w:r>
          </w:p>
        </w:tc>
        <w:tc>
          <w:tcPr>
            <w:tcW w:w="7509" w:type="dxa"/>
          </w:tcPr>
          <w:p w:rsidR="00575DF1" w:rsidRPr="00CC754E" w:rsidRDefault="00906C93" w:rsidP="00906C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Итоговая </w:t>
            </w:r>
            <w:r w:rsidR="00575DF1" w:rsidRPr="00CC754E">
              <w:rPr>
                <w:b/>
              </w:rPr>
              <w:t>контрольная работа № 5</w:t>
            </w:r>
            <w:r w:rsidRPr="00CC754E">
              <w:rPr>
                <w:b/>
              </w:rPr>
              <w:t xml:space="preserve"> за 1 полугодие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65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Анализ контрольной работы, работа над ошибками. Решение задач.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66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Скорость. </w:t>
            </w:r>
            <w:r w:rsidR="00906C93" w:rsidRPr="00CC754E">
              <w:t>Время. Расстояние</w:t>
            </w:r>
            <w:r w:rsidRPr="00CC754E">
              <w:t>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906C93">
            <w:pPr>
              <w:jc w:val="center"/>
            </w:pPr>
            <w:r>
              <w:t>67-68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Взаимосвязь между скоростью, временем и расстоянием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69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Закрепление по теме «Задачи </w:t>
            </w:r>
            <w:r w:rsidR="00906C93" w:rsidRPr="00CC754E">
              <w:t xml:space="preserve"> на движение»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Умножение числа на произведение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7</w:t>
            </w:r>
            <w:r w:rsidR="00D244A9">
              <w:t>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Письменное умножение на числа, оканчивающиеся нулями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Письменное умножение на числа, оканчивающиеся </w:t>
            </w:r>
            <w:r w:rsidR="00906C93" w:rsidRPr="00CC754E">
              <w:t>нулями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Письменное умножение двух  чисел, оканчивающихся </w:t>
            </w:r>
            <w:r w:rsidR="00906C93" w:rsidRPr="00CC754E">
              <w:t>нулями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74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Решение </w:t>
            </w:r>
            <w:r w:rsidR="00906C93" w:rsidRPr="00CC754E">
              <w:t>задач на движение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75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Перест</w:t>
            </w:r>
            <w:r w:rsidR="00906C93" w:rsidRPr="00CC754E">
              <w:t>ановка и группировка множителей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906C93">
            <w:pPr>
              <w:jc w:val="center"/>
            </w:pPr>
            <w:r>
              <w:t>76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Pr="00CC754E">
              <w:rPr>
                <w:i/>
              </w:rPr>
              <w:t>«Что узнали. Чему научились»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77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 работа № </w:t>
            </w:r>
            <w:r w:rsidR="00906C93" w:rsidRPr="00CC754E">
              <w:rPr>
                <w:b/>
              </w:rPr>
              <w:t xml:space="preserve">6 по теме «Задачи на движение»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78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Анализ контрольной работы, работа над ошибками. Деление </w:t>
            </w:r>
            <w:r w:rsidR="00906C93" w:rsidRPr="00CC754E">
              <w:t xml:space="preserve"> на числа, оканчивающиеся </w:t>
            </w:r>
            <w:r w:rsidRPr="00CC754E">
              <w:t>нулями</w:t>
            </w:r>
            <w:r w:rsidR="00906C93" w:rsidRPr="00CC754E">
              <w:t xml:space="preserve"> Задача на движение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79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Устные приемы деления для случаев 600:20, 5600:800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80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Деление </w:t>
            </w:r>
            <w:r w:rsidR="00906C93" w:rsidRPr="00CC754E">
              <w:t>с остатком на 10,100, 1000. Решение задач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81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82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Письменное деление </w:t>
            </w:r>
            <w:r w:rsidR="00906C93" w:rsidRPr="00CC754E">
              <w:t>на числа, оканчивающиеся нулями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906C93">
            <w:pPr>
              <w:jc w:val="center"/>
            </w:pPr>
            <w:r>
              <w:t>83-84</w:t>
            </w:r>
          </w:p>
        </w:tc>
        <w:tc>
          <w:tcPr>
            <w:tcW w:w="7509" w:type="dxa"/>
          </w:tcPr>
          <w:p w:rsidR="00575DF1" w:rsidRPr="00CC754E" w:rsidRDefault="00575DF1" w:rsidP="00906C93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Письменное деление </w:t>
            </w:r>
            <w:r w:rsidR="00906C93" w:rsidRPr="00CC754E">
              <w:t>на числа, оканчивающиеся нулями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3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906C93">
            <w:pPr>
              <w:jc w:val="center"/>
            </w:pPr>
            <w:r>
              <w:t>85,86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 на движение в противоположных направлениях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87,88</w:t>
            </w:r>
          </w:p>
          <w:p w:rsidR="00575DF1" w:rsidRPr="00CC754E" w:rsidRDefault="00575DF1" w:rsidP="00C02C77">
            <w:pPr>
              <w:jc w:val="center"/>
            </w:pP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Pr="00CC754E">
              <w:rPr>
                <w:i/>
              </w:rPr>
              <w:t>«Что узнали. Чему научились»</w:t>
            </w:r>
            <w:r w:rsidRPr="00CC754E">
              <w:rPr>
                <w:b/>
                <w:i/>
              </w:rPr>
              <w:t xml:space="preserve">Тест по теме «Умножение и деление </w:t>
            </w:r>
            <w:r w:rsidR="00516E00" w:rsidRPr="00CC754E">
              <w:rPr>
                <w:b/>
                <w:i/>
              </w:rPr>
              <w:t>на числа, оканчивающиеся нулями»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89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>Контрольная  работа № 7 по теме: «Умножение</w:t>
            </w:r>
            <w:r w:rsidR="00516E00" w:rsidRPr="00CC754E">
              <w:rPr>
                <w:b/>
              </w:rPr>
              <w:t xml:space="preserve"> и деление </w:t>
            </w:r>
            <w:r w:rsidR="00516E00" w:rsidRPr="00CC754E">
              <w:rPr>
                <w:b/>
              </w:rPr>
              <w:br/>
              <w:t>на числа, оканчиваю</w:t>
            </w:r>
            <w:r w:rsidRPr="00CC754E">
              <w:rPr>
                <w:b/>
              </w:rPr>
              <w:t xml:space="preserve">щиеся нулями»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90</w:t>
            </w:r>
          </w:p>
        </w:tc>
        <w:tc>
          <w:tcPr>
            <w:tcW w:w="7509" w:type="dxa"/>
          </w:tcPr>
          <w:p w:rsidR="00575DF1" w:rsidRPr="00CC754E" w:rsidRDefault="00575DF1" w:rsidP="00516E00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Умножение числа </w:t>
            </w:r>
            <w:r w:rsidR="00516E00" w:rsidRPr="00CC754E">
              <w:t xml:space="preserve"> на сумму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91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Устные приемы умножения вида 12*15, 40*32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516E00">
            <w:pPr>
              <w:jc w:val="center"/>
            </w:pPr>
            <w:r>
              <w:t>92,93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Письменное умножение на двузначное число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D244A9" w:rsidP="00C02C77">
            <w:pPr>
              <w:jc w:val="center"/>
            </w:pPr>
            <w:r>
              <w:t>94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 на нахождение неизвестного по двум разностям.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C02C77">
            <w:pPr>
              <w:jc w:val="center"/>
            </w:pPr>
            <w:r>
              <w:t>95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Закрепление по теме «Письменное умножение на двузначное число»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516E00">
            <w:pPr>
              <w:jc w:val="center"/>
            </w:pPr>
            <w:r>
              <w:t>96-100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Письменное умножение на трехзначное число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5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C02C77">
            <w:pPr>
              <w:jc w:val="center"/>
            </w:pPr>
            <w:r>
              <w:t>101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 работа № 8 по теме «Умножение  на двузначное и трехзначное число»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C02C77">
            <w:pPr>
              <w:jc w:val="center"/>
            </w:pPr>
            <w:r>
              <w:t>102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t>Анализ контрольной работы, работа над ошибками. Повторение пройденного</w:t>
            </w:r>
            <w:r w:rsidR="00676877">
              <w:t xml:space="preserve"> </w:t>
            </w:r>
            <w:r w:rsidRPr="00CC754E">
              <w:rPr>
                <w:i/>
              </w:rPr>
              <w:t>«Что узнали. Чему научились»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  <w:r w:rsidR="008570BF">
              <w:t>03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Письменное деление на двузначное число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C02C77">
            <w:pPr>
              <w:jc w:val="center"/>
            </w:pPr>
            <w:r>
              <w:t>104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Письменное деление на двузначное число с остатком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516E00">
            <w:pPr>
              <w:jc w:val="center"/>
            </w:pPr>
            <w:r>
              <w:t>105-110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Деление на двузначное число</w:t>
            </w:r>
          </w:p>
        </w:tc>
        <w:tc>
          <w:tcPr>
            <w:tcW w:w="1133" w:type="dxa"/>
            <w:gridSpan w:val="2"/>
          </w:tcPr>
          <w:p w:rsidR="00575DF1" w:rsidRPr="00CC754E" w:rsidRDefault="00AF099F" w:rsidP="00C02C77">
            <w:pPr>
              <w:jc w:val="center"/>
            </w:pPr>
            <w:r>
              <w:t>5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C02C77">
            <w:pPr>
              <w:jc w:val="center"/>
            </w:pPr>
            <w:r>
              <w:t>111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Решение задач изученных видов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8570BF" w:rsidP="00C02C77">
            <w:pPr>
              <w:jc w:val="center"/>
            </w:pPr>
            <w:r>
              <w:t>112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 работа № 9 по теме «Деление на двузначное число»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516E00">
            <w:pPr>
              <w:jc w:val="center"/>
            </w:pPr>
            <w:r>
              <w:t>1</w:t>
            </w:r>
            <w:r w:rsidR="008570BF">
              <w:t>13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Письменн</w:t>
            </w:r>
            <w:r w:rsidR="00516E00" w:rsidRPr="00CC754E">
              <w:t>ое деление на трехзначное число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  <w:r w:rsidR="00AF099F">
              <w:t>1</w:t>
            </w:r>
            <w:r w:rsidR="008570BF">
              <w:t>4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 xml:space="preserve">Деление </w:t>
            </w:r>
            <w:r w:rsidR="00516E00" w:rsidRPr="00CC754E">
              <w:t>с остатком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  <w:r w:rsidR="008570BF">
              <w:t>15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Ре</w:t>
            </w:r>
            <w:r w:rsidR="00516E00" w:rsidRPr="00CC754E">
              <w:t>шение задач. Деление с остатком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AF099F" w:rsidP="00516E00">
            <w:pPr>
              <w:jc w:val="center"/>
            </w:pPr>
            <w:r>
              <w:t>1</w:t>
            </w:r>
            <w:r w:rsidR="00273A2D">
              <w:t>16-118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Ре</w:t>
            </w:r>
            <w:r w:rsidR="00516E00" w:rsidRPr="00CC754E">
              <w:t>шение задач. Деление с остатком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3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575DF1" w:rsidP="00516E00">
            <w:pPr>
              <w:jc w:val="center"/>
            </w:pPr>
            <w:r w:rsidRPr="00CC754E">
              <w:t>1</w:t>
            </w:r>
            <w:r w:rsidR="00273A2D">
              <w:t>19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="00676877">
              <w:t xml:space="preserve"> </w:t>
            </w:r>
            <w:r w:rsidRPr="00CC754E">
              <w:rPr>
                <w:i/>
              </w:rPr>
              <w:t xml:space="preserve">«Что узнали. Чему научились» 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2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273A2D" w:rsidP="00C02C77">
            <w:pPr>
              <w:jc w:val="center"/>
            </w:pPr>
            <w:r>
              <w:t>120</w:t>
            </w:r>
          </w:p>
        </w:tc>
        <w:tc>
          <w:tcPr>
            <w:tcW w:w="7509" w:type="dxa"/>
          </w:tcPr>
          <w:p w:rsidR="00575DF1" w:rsidRPr="00CC754E" w:rsidRDefault="00575DF1" w:rsidP="00C02C7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C754E">
              <w:rPr>
                <w:b/>
              </w:rPr>
              <w:t xml:space="preserve">Контрольная  работа № 10 по теме </w:t>
            </w:r>
            <w:r w:rsidR="00516E00" w:rsidRPr="00CC754E">
              <w:rPr>
                <w:b/>
              </w:rPr>
              <w:t xml:space="preserve"> «Деление на трехзначное число»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27775">
        <w:tc>
          <w:tcPr>
            <w:tcW w:w="1140" w:type="dxa"/>
          </w:tcPr>
          <w:p w:rsidR="00575DF1" w:rsidRPr="00CC754E" w:rsidRDefault="00273A2D" w:rsidP="00C02C77">
            <w:pPr>
              <w:jc w:val="center"/>
            </w:pPr>
            <w:r>
              <w:t>121</w:t>
            </w:r>
          </w:p>
        </w:tc>
        <w:tc>
          <w:tcPr>
            <w:tcW w:w="7509" w:type="dxa"/>
          </w:tcPr>
          <w:p w:rsidR="00575DF1" w:rsidRPr="00CC754E" w:rsidRDefault="00575DF1" w:rsidP="00516E0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C754E">
              <w:t>Повторение пройденного</w:t>
            </w:r>
            <w:r w:rsidRPr="00CC754E">
              <w:rPr>
                <w:i/>
              </w:rPr>
              <w:t>«Что узнали. Чему научились»</w:t>
            </w:r>
          </w:p>
        </w:tc>
        <w:tc>
          <w:tcPr>
            <w:tcW w:w="1133" w:type="dxa"/>
            <w:gridSpan w:val="2"/>
          </w:tcPr>
          <w:p w:rsidR="00575DF1" w:rsidRPr="00CC754E" w:rsidRDefault="00575DF1" w:rsidP="00C02C77">
            <w:pPr>
              <w:jc w:val="center"/>
            </w:pPr>
            <w:r w:rsidRPr="00CC754E">
              <w:t>1</w:t>
            </w:r>
          </w:p>
        </w:tc>
      </w:tr>
      <w:tr w:rsidR="00575DF1" w:rsidRPr="00C32DB1" w:rsidTr="00516E00">
        <w:tc>
          <w:tcPr>
            <w:tcW w:w="9782" w:type="dxa"/>
            <w:gridSpan w:val="4"/>
          </w:tcPr>
          <w:p w:rsidR="00575DF1" w:rsidRPr="00CC754E" w:rsidRDefault="00676877" w:rsidP="00CC176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</w:t>
            </w:r>
            <w:r w:rsidR="00575DF1" w:rsidRPr="00CC754E">
              <w:rPr>
                <w:b/>
                <w:i/>
              </w:rPr>
              <w:t xml:space="preserve">Материал для расширения и углубления </w:t>
            </w:r>
            <w:r w:rsidR="007379C3" w:rsidRPr="00CC754E">
              <w:rPr>
                <w:b/>
                <w:i/>
              </w:rPr>
              <w:t>знаний</w:t>
            </w:r>
          </w:p>
          <w:p w:rsidR="00575DF1" w:rsidRPr="00CC754E" w:rsidRDefault="00575DF1" w:rsidP="00CC176E">
            <w:pPr>
              <w:rPr>
                <w:b/>
                <w:i/>
              </w:rPr>
            </w:pPr>
          </w:p>
        </w:tc>
      </w:tr>
      <w:tr w:rsidR="00527775" w:rsidRPr="00C32DB1" w:rsidTr="00527775">
        <w:tc>
          <w:tcPr>
            <w:tcW w:w="1140" w:type="dxa"/>
          </w:tcPr>
          <w:p w:rsidR="00527775" w:rsidRPr="00CC754E" w:rsidRDefault="00527775" w:rsidP="00CC176E">
            <w:r w:rsidRPr="00CC754E">
              <w:t xml:space="preserve">  </w:t>
            </w:r>
            <w:r w:rsidR="00273A2D">
              <w:t xml:space="preserve">   122</w:t>
            </w:r>
          </w:p>
        </w:tc>
        <w:tc>
          <w:tcPr>
            <w:tcW w:w="7524" w:type="dxa"/>
            <w:gridSpan w:val="2"/>
          </w:tcPr>
          <w:p w:rsidR="00527775" w:rsidRPr="00CC754E" w:rsidRDefault="00527775" w:rsidP="00CC176E">
            <w:r w:rsidRPr="00CC754E">
              <w:t>Куб. Пирамида. Шар. Распознавание и название геометрических тел</w:t>
            </w:r>
          </w:p>
        </w:tc>
        <w:tc>
          <w:tcPr>
            <w:tcW w:w="1118" w:type="dxa"/>
          </w:tcPr>
          <w:p w:rsidR="00527775" w:rsidRPr="00527775" w:rsidRDefault="00273A2D" w:rsidP="00CC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</w:tr>
      <w:tr w:rsidR="00527775" w:rsidRPr="00C32DB1" w:rsidTr="00527775">
        <w:tc>
          <w:tcPr>
            <w:tcW w:w="1140" w:type="dxa"/>
          </w:tcPr>
          <w:p w:rsidR="00527775" w:rsidRPr="00273A2D" w:rsidRDefault="00273A2D" w:rsidP="00CC176E">
            <w:r w:rsidRPr="00273A2D">
              <w:rPr>
                <w:i/>
              </w:rPr>
              <w:t xml:space="preserve">      12</w:t>
            </w:r>
            <w:r>
              <w:rPr>
                <w:i/>
              </w:rPr>
              <w:t>3</w:t>
            </w:r>
          </w:p>
        </w:tc>
        <w:tc>
          <w:tcPr>
            <w:tcW w:w="7524" w:type="dxa"/>
            <w:gridSpan w:val="2"/>
          </w:tcPr>
          <w:p w:rsidR="00527775" w:rsidRPr="00CC754E" w:rsidRDefault="00527775" w:rsidP="00CC176E">
            <w:r w:rsidRPr="00CC754E">
              <w:t>Куб. Пирамида: вершины, грани, ребра куба (пирамиды)</w:t>
            </w:r>
          </w:p>
        </w:tc>
        <w:tc>
          <w:tcPr>
            <w:tcW w:w="1118" w:type="dxa"/>
          </w:tcPr>
          <w:p w:rsidR="00527775" w:rsidRPr="00273A2D" w:rsidRDefault="00273A2D" w:rsidP="00CC176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</w:tc>
      </w:tr>
      <w:tr w:rsidR="00527775" w:rsidRPr="00273A2D" w:rsidTr="00527775">
        <w:tc>
          <w:tcPr>
            <w:tcW w:w="1140" w:type="dxa"/>
          </w:tcPr>
          <w:p w:rsidR="00527775" w:rsidRPr="00273A2D" w:rsidRDefault="00273A2D" w:rsidP="00CC176E">
            <w:r>
              <w:t xml:space="preserve">      124</w:t>
            </w:r>
          </w:p>
        </w:tc>
        <w:tc>
          <w:tcPr>
            <w:tcW w:w="7524" w:type="dxa"/>
            <w:gridSpan w:val="2"/>
          </w:tcPr>
          <w:p w:rsidR="00527775" w:rsidRPr="00CC754E" w:rsidRDefault="00527775" w:rsidP="00CC176E">
            <w:r w:rsidRPr="00CC754E">
              <w:t>Развертка куба. Развертка пирамиды. И</w:t>
            </w:r>
            <w:r w:rsidR="00F3192B" w:rsidRPr="00CC754E">
              <w:t>зготовление моделей куба, пир</w:t>
            </w:r>
            <w:r w:rsidRPr="00CC754E">
              <w:t>амиды</w:t>
            </w:r>
          </w:p>
        </w:tc>
        <w:tc>
          <w:tcPr>
            <w:tcW w:w="1118" w:type="dxa"/>
          </w:tcPr>
          <w:p w:rsidR="00527775" w:rsidRPr="00273A2D" w:rsidRDefault="00273A2D" w:rsidP="00CC176E">
            <w:pPr>
              <w:rPr>
                <w:sz w:val="20"/>
                <w:szCs w:val="20"/>
              </w:rPr>
            </w:pPr>
            <w:r w:rsidRPr="00273A2D">
              <w:rPr>
                <w:sz w:val="20"/>
                <w:szCs w:val="20"/>
              </w:rPr>
              <w:t xml:space="preserve">        1</w:t>
            </w:r>
          </w:p>
        </w:tc>
      </w:tr>
      <w:tr w:rsidR="00527775" w:rsidRPr="00C32DB1" w:rsidTr="00527775">
        <w:tc>
          <w:tcPr>
            <w:tcW w:w="1140" w:type="dxa"/>
          </w:tcPr>
          <w:p w:rsidR="00527775" w:rsidRPr="00273A2D" w:rsidRDefault="00273A2D" w:rsidP="00CC176E">
            <w:r>
              <w:rPr>
                <w:b/>
              </w:rPr>
              <w:t xml:space="preserve">     </w:t>
            </w:r>
            <w:r>
              <w:t>125-128</w:t>
            </w:r>
          </w:p>
        </w:tc>
        <w:tc>
          <w:tcPr>
            <w:tcW w:w="7524" w:type="dxa"/>
            <w:gridSpan w:val="2"/>
          </w:tcPr>
          <w:p w:rsidR="00527775" w:rsidRPr="00CC754E" w:rsidRDefault="00F3192B" w:rsidP="00CC176E">
            <w:r w:rsidRPr="00CC754E">
              <w:t>Повторение пройденного «Что узнали. Чему научились»</w:t>
            </w:r>
          </w:p>
        </w:tc>
        <w:tc>
          <w:tcPr>
            <w:tcW w:w="1118" w:type="dxa"/>
          </w:tcPr>
          <w:p w:rsidR="00527775" w:rsidRPr="00C32DB1" w:rsidRDefault="00273A2D" w:rsidP="00CC17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4</w:t>
            </w:r>
          </w:p>
        </w:tc>
      </w:tr>
      <w:tr w:rsidR="00527775" w:rsidRPr="00C32DB1" w:rsidTr="00527775">
        <w:tc>
          <w:tcPr>
            <w:tcW w:w="1140" w:type="dxa"/>
          </w:tcPr>
          <w:p w:rsidR="00527775" w:rsidRPr="00273A2D" w:rsidRDefault="00273A2D" w:rsidP="00CC176E">
            <w:r w:rsidRPr="00273A2D">
              <w:t xml:space="preserve">     129</w:t>
            </w:r>
          </w:p>
        </w:tc>
        <w:tc>
          <w:tcPr>
            <w:tcW w:w="7524" w:type="dxa"/>
            <w:gridSpan w:val="2"/>
          </w:tcPr>
          <w:p w:rsidR="00527775" w:rsidRPr="00CC754E" w:rsidRDefault="00F3192B" w:rsidP="00CC176E">
            <w:r w:rsidRPr="00CC754E">
              <w:t>Итоговая контрольная работа (за 2 полугодие)</w:t>
            </w:r>
          </w:p>
        </w:tc>
        <w:tc>
          <w:tcPr>
            <w:tcW w:w="1118" w:type="dxa"/>
          </w:tcPr>
          <w:p w:rsidR="00527775" w:rsidRPr="00273A2D" w:rsidRDefault="00273A2D" w:rsidP="00CC176E">
            <w:pPr>
              <w:rPr>
                <w:sz w:val="20"/>
                <w:szCs w:val="20"/>
              </w:rPr>
            </w:pPr>
            <w:r w:rsidRPr="00273A2D">
              <w:rPr>
                <w:sz w:val="20"/>
                <w:szCs w:val="20"/>
              </w:rPr>
              <w:t xml:space="preserve">          1</w:t>
            </w:r>
          </w:p>
        </w:tc>
      </w:tr>
      <w:tr w:rsidR="00527775" w:rsidRPr="00C32DB1" w:rsidTr="00527775">
        <w:tc>
          <w:tcPr>
            <w:tcW w:w="1140" w:type="dxa"/>
          </w:tcPr>
          <w:p w:rsidR="00527775" w:rsidRPr="00273A2D" w:rsidRDefault="00273A2D" w:rsidP="00CC176E">
            <w:r w:rsidRPr="00273A2D">
              <w:t xml:space="preserve">     130</w:t>
            </w:r>
          </w:p>
        </w:tc>
        <w:tc>
          <w:tcPr>
            <w:tcW w:w="7524" w:type="dxa"/>
            <w:gridSpan w:val="2"/>
          </w:tcPr>
          <w:p w:rsidR="00527775" w:rsidRPr="00CC754E" w:rsidRDefault="00F3192B" w:rsidP="00CC176E">
            <w:r w:rsidRPr="00CC754E">
              <w:t>Работа над ошибками. Тест</w:t>
            </w:r>
          </w:p>
        </w:tc>
        <w:tc>
          <w:tcPr>
            <w:tcW w:w="1118" w:type="dxa"/>
          </w:tcPr>
          <w:p w:rsidR="00527775" w:rsidRPr="00273A2D" w:rsidRDefault="00273A2D" w:rsidP="00CC176E">
            <w:pPr>
              <w:rPr>
                <w:sz w:val="20"/>
                <w:szCs w:val="20"/>
              </w:rPr>
            </w:pPr>
            <w:r w:rsidRPr="00273A2D">
              <w:rPr>
                <w:sz w:val="20"/>
                <w:szCs w:val="20"/>
              </w:rPr>
              <w:t xml:space="preserve">         1</w:t>
            </w:r>
          </w:p>
        </w:tc>
      </w:tr>
      <w:tr w:rsidR="00527775" w:rsidRPr="00C32DB1" w:rsidTr="00527775">
        <w:tc>
          <w:tcPr>
            <w:tcW w:w="1140" w:type="dxa"/>
          </w:tcPr>
          <w:p w:rsidR="00527775" w:rsidRPr="00273A2D" w:rsidRDefault="00273A2D" w:rsidP="00CC176E">
            <w:r>
              <w:rPr>
                <w:b/>
                <w:i/>
              </w:rPr>
              <w:t xml:space="preserve"> </w:t>
            </w:r>
            <w:r w:rsidRPr="00273A2D">
              <w:t>131,132</w:t>
            </w:r>
          </w:p>
        </w:tc>
        <w:tc>
          <w:tcPr>
            <w:tcW w:w="7524" w:type="dxa"/>
            <w:gridSpan w:val="2"/>
          </w:tcPr>
          <w:p w:rsidR="00527775" w:rsidRPr="00CC754E" w:rsidRDefault="00F3192B" w:rsidP="00CC176E">
            <w:r w:rsidRPr="00CC754E">
              <w:t>Повторение</w:t>
            </w:r>
            <w:r w:rsidR="00676877">
              <w:t xml:space="preserve"> </w:t>
            </w:r>
            <w:r w:rsidRPr="00CC754E">
              <w:t xml:space="preserve"> пройденного</w:t>
            </w:r>
          </w:p>
        </w:tc>
        <w:tc>
          <w:tcPr>
            <w:tcW w:w="1118" w:type="dxa"/>
          </w:tcPr>
          <w:p w:rsidR="00527775" w:rsidRPr="00273A2D" w:rsidRDefault="00273A2D" w:rsidP="00CC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</w:p>
        </w:tc>
      </w:tr>
    </w:tbl>
    <w:p w:rsidR="000270B4" w:rsidRPr="00C32DB1" w:rsidRDefault="000270B4">
      <w:pPr>
        <w:rPr>
          <w:sz w:val="20"/>
          <w:szCs w:val="20"/>
        </w:rPr>
      </w:pPr>
    </w:p>
    <w:sectPr w:rsidR="000270B4" w:rsidRPr="00C32DB1" w:rsidSect="00575DF1">
      <w:footerReference w:type="default" r:id="rId8"/>
      <w:pgSz w:w="11906" w:h="16838"/>
      <w:pgMar w:top="82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68" w:rsidRDefault="00345468" w:rsidP="007215AF">
      <w:r>
        <w:separator/>
      </w:r>
    </w:p>
  </w:endnote>
  <w:endnote w:type="continuationSeparator" w:id="0">
    <w:p w:rsidR="00345468" w:rsidRDefault="00345468" w:rsidP="0072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9F" w:rsidRDefault="00AF099F">
    <w:pPr>
      <w:pStyle w:val="a9"/>
      <w:jc w:val="center"/>
    </w:pPr>
  </w:p>
  <w:p w:rsidR="00AF099F" w:rsidRDefault="00AF09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68" w:rsidRDefault="00345468" w:rsidP="007215AF">
      <w:r>
        <w:separator/>
      </w:r>
    </w:p>
  </w:footnote>
  <w:footnote w:type="continuationSeparator" w:id="0">
    <w:p w:rsidR="00345468" w:rsidRDefault="00345468" w:rsidP="0072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B787929"/>
    <w:multiLevelType w:val="hybridMultilevel"/>
    <w:tmpl w:val="D5827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F10"/>
    <w:rsid w:val="000270B4"/>
    <w:rsid w:val="00141BC5"/>
    <w:rsid w:val="00163100"/>
    <w:rsid w:val="001B3325"/>
    <w:rsid w:val="001E7095"/>
    <w:rsid w:val="0020762A"/>
    <w:rsid w:val="00240E0E"/>
    <w:rsid w:val="00273A2D"/>
    <w:rsid w:val="002C4218"/>
    <w:rsid w:val="00345468"/>
    <w:rsid w:val="003C5834"/>
    <w:rsid w:val="003E24C7"/>
    <w:rsid w:val="0040453A"/>
    <w:rsid w:val="00420296"/>
    <w:rsid w:val="00476FE0"/>
    <w:rsid w:val="00516E00"/>
    <w:rsid w:val="00527775"/>
    <w:rsid w:val="00535C69"/>
    <w:rsid w:val="005436B4"/>
    <w:rsid w:val="005524D3"/>
    <w:rsid w:val="00575DF1"/>
    <w:rsid w:val="00586871"/>
    <w:rsid w:val="005E1F3F"/>
    <w:rsid w:val="00631DD9"/>
    <w:rsid w:val="00644AB0"/>
    <w:rsid w:val="00676877"/>
    <w:rsid w:val="006E70E5"/>
    <w:rsid w:val="00700F1B"/>
    <w:rsid w:val="00705A52"/>
    <w:rsid w:val="007215AF"/>
    <w:rsid w:val="007379C3"/>
    <w:rsid w:val="0075404C"/>
    <w:rsid w:val="007973BC"/>
    <w:rsid w:val="00821030"/>
    <w:rsid w:val="00830C9B"/>
    <w:rsid w:val="008570BF"/>
    <w:rsid w:val="0088569E"/>
    <w:rsid w:val="008A038C"/>
    <w:rsid w:val="008A48A7"/>
    <w:rsid w:val="008B7F10"/>
    <w:rsid w:val="00906C93"/>
    <w:rsid w:val="00964A4A"/>
    <w:rsid w:val="0098386B"/>
    <w:rsid w:val="00A40D58"/>
    <w:rsid w:val="00A97095"/>
    <w:rsid w:val="00AF099F"/>
    <w:rsid w:val="00AF3CDA"/>
    <w:rsid w:val="00BB3B57"/>
    <w:rsid w:val="00BF6D79"/>
    <w:rsid w:val="00C02C77"/>
    <w:rsid w:val="00C32DB1"/>
    <w:rsid w:val="00C963E7"/>
    <w:rsid w:val="00CC176E"/>
    <w:rsid w:val="00CC754E"/>
    <w:rsid w:val="00D244A9"/>
    <w:rsid w:val="00D46C07"/>
    <w:rsid w:val="00D55320"/>
    <w:rsid w:val="00D600A1"/>
    <w:rsid w:val="00DC21FD"/>
    <w:rsid w:val="00DC3664"/>
    <w:rsid w:val="00DC3F3F"/>
    <w:rsid w:val="00E35F5D"/>
    <w:rsid w:val="00E375EC"/>
    <w:rsid w:val="00E5424D"/>
    <w:rsid w:val="00EC5D5B"/>
    <w:rsid w:val="00F3192B"/>
    <w:rsid w:val="00F9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04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_"/>
    <w:basedOn w:val="a0"/>
    <w:link w:val="9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5"/>
    <w:rsid w:val="007215AF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7215AF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721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3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ПК</cp:lastModifiedBy>
  <cp:revision>38</cp:revision>
  <cp:lastPrinted>2021-05-16T19:20:00Z</cp:lastPrinted>
  <dcterms:created xsi:type="dcterms:W3CDTF">2014-06-27T19:29:00Z</dcterms:created>
  <dcterms:modified xsi:type="dcterms:W3CDTF">2023-09-20T17:45:00Z</dcterms:modified>
</cp:coreProperties>
</file>