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8" w:rsidRDefault="00561E08" w:rsidP="00561E0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561E08" w:rsidRDefault="00561E08" w:rsidP="00561E0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Чилгирская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школа»</w:t>
      </w:r>
    </w:p>
    <w:p w:rsidR="00561E08" w:rsidRDefault="00561E08" w:rsidP="00561E08">
      <w:pPr>
        <w:spacing w:before="100" w:beforeAutospacing="1" w:after="100" w:afterAutospacing="1"/>
        <w:jc w:val="center"/>
        <w:rPr>
          <w:rFonts w:eastAsia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6583680" cy="1670050"/>
            <wp:effectExtent l="19050" t="0" r="7620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08" w:rsidRDefault="00561E08" w:rsidP="00561E08">
      <w:pPr>
        <w:spacing w:before="100" w:beforeAutospacing="1" w:after="100" w:afterAutospacing="1"/>
      </w:pPr>
      <w:r>
        <w:t> </w:t>
      </w:r>
    </w:p>
    <w:p w:rsidR="00561E08" w:rsidRDefault="00561E08" w:rsidP="00561E08">
      <w:pPr>
        <w:spacing w:before="100" w:beforeAutospacing="1" w:after="100" w:afterAutospacing="1"/>
      </w:pPr>
    </w:p>
    <w:p w:rsidR="00561E08" w:rsidRDefault="00561E08" w:rsidP="00561E0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61E08" w:rsidRDefault="00561E08" w:rsidP="00561E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(курсу) «Музыка»</w:t>
      </w:r>
    </w:p>
    <w:p w:rsidR="00561E08" w:rsidRDefault="00561E08" w:rsidP="00561E08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для  </w:t>
      </w:r>
      <w:r>
        <w:rPr>
          <w:b/>
          <w:bCs/>
          <w:sz w:val="32"/>
          <w:szCs w:val="32"/>
        </w:rPr>
        <w:t>6</w:t>
      </w:r>
      <w:r>
        <w:rPr>
          <w:bCs/>
          <w:sz w:val="28"/>
          <w:szCs w:val="28"/>
        </w:rPr>
        <w:t xml:space="preserve"> класса</w:t>
      </w:r>
    </w:p>
    <w:p w:rsidR="00561E08" w:rsidRDefault="00561E08" w:rsidP="00561E0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2021- 2022 учебный год</w:t>
      </w:r>
    </w:p>
    <w:p w:rsidR="00561E08" w:rsidRDefault="00561E08" w:rsidP="00561E0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музыки</w:t>
      </w:r>
    </w:p>
    <w:p w:rsidR="00561E08" w:rsidRDefault="00561E08" w:rsidP="00561E08">
      <w:pPr>
        <w:shd w:val="clear" w:color="auto" w:fill="FFFFFF"/>
        <w:ind w:firstLine="284"/>
        <w:jc w:val="center"/>
        <w:rPr>
          <w:i/>
        </w:rPr>
      </w:pPr>
      <w:proofErr w:type="spellStart"/>
      <w:r>
        <w:rPr>
          <w:bCs/>
          <w:sz w:val="28"/>
          <w:szCs w:val="28"/>
        </w:rPr>
        <w:t>Манджиева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Кермен</w:t>
      </w:r>
      <w:proofErr w:type="spellEnd"/>
      <w:r>
        <w:rPr>
          <w:bCs/>
          <w:sz w:val="28"/>
          <w:szCs w:val="28"/>
        </w:rPr>
        <w:t xml:space="preserve"> Борисовна</w:t>
      </w:r>
    </w:p>
    <w:p w:rsidR="00561E08" w:rsidRDefault="00561E08" w:rsidP="00561E08">
      <w:pPr>
        <w:shd w:val="clear" w:color="auto" w:fill="FFFFFF"/>
        <w:ind w:firstLine="284"/>
        <w:jc w:val="center"/>
        <w:rPr>
          <w:i/>
        </w:rPr>
      </w:pPr>
    </w:p>
    <w:p w:rsidR="00561E08" w:rsidRDefault="00561E08" w:rsidP="00561E08">
      <w:pPr>
        <w:shd w:val="clear" w:color="auto" w:fill="FFFFFF"/>
        <w:ind w:firstLine="284"/>
        <w:jc w:val="center"/>
        <w:rPr>
          <w:i/>
        </w:rPr>
      </w:pPr>
    </w:p>
    <w:p w:rsidR="00B7673C" w:rsidRDefault="00B7673C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B7673C" w:rsidRDefault="00B7673C">
      <w:pPr>
        <w:jc w:val="center"/>
        <w:rPr>
          <w:b/>
          <w:sz w:val="28"/>
          <w:szCs w:val="28"/>
        </w:rPr>
      </w:pP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7673C" w:rsidRDefault="001C28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 по Музыке для обучающихся 6 класса составлена в соответствии с нормативно-правовыми документами и рассчитана </w:t>
      </w:r>
      <w:r>
        <w:rPr>
          <w:b/>
          <w:sz w:val="28"/>
          <w:szCs w:val="28"/>
        </w:rPr>
        <w:t>на 1 час в неделю (35 часов в год):</w:t>
      </w:r>
      <w:proofErr w:type="gramEnd"/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«Об образовании в РФ»  (от 29.12. 2012 года № </w:t>
      </w:r>
      <w:r>
        <w:rPr>
          <w:sz w:val="28"/>
          <w:szCs w:val="28"/>
        </w:rPr>
        <w:t>273 – ФЗ).</w:t>
      </w:r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«Об образовании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от 1 июля 2013 года № 68-оз.</w:t>
      </w:r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в РФ от 05.03. 2004 года № 1089 «Об утверждении Федерального компонен</w:t>
      </w:r>
      <w:r>
        <w:rPr>
          <w:sz w:val="28"/>
          <w:szCs w:val="28"/>
        </w:rPr>
        <w:t>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Министерства образования и науки РФ от 07 июня 2017 г. № 506 «О внесении изменений в федеральный компонент государственных </w:t>
      </w:r>
      <w:r>
        <w:rPr>
          <w:sz w:val="28"/>
          <w:szCs w:val="28"/>
        </w:rPr>
        <w:t>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№1089).</w:t>
      </w:r>
      <w:proofErr w:type="gramEnd"/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</w:t>
      </w:r>
      <w:r>
        <w:rPr>
          <w:sz w:val="28"/>
          <w:szCs w:val="28"/>
        </w:rPr>
        <w:t xml:space="preserve">рации от 30.03.2016 № 336 «Об утверждении перечня </w:t>
      </w:r>
      <w:proofErr w:type="gramStart"/>
      <w:r>
        <w:rPr>
          <w:sz w:val="28"/>
          <w:szCs w:val="28"/>
        </w:rPr>
        <w:t>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</w:t>
      </w:r>
      <w:r>
        <w:rPr>
          <w:sz w:val="28"/>
          <w:szCs w:val="28"/>
        </w:rPr>
        <w:t>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</w:t>
      </w:r>
      <w:r>
        <w:rPr>
          <w:sz w:val="28"/>
          <w:szCs w:val="28"/>
        </w:rPr>
        <w:t>ований к функциональному оснащению, а также норматива стоимости оснащения одного</w:t>
      </w:r>
      <w:proofErr w:type="gramEnd"/>
      <w:r>
        <w:rPr>
          <w:sz w:val="28"/>
          <w:szCs w:val="28"/>
        </w:rPr>
        <w:t xml:space="preserve"> места обучающегося указанными средствами обучения и воспитания».</w:t>
      </w:r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в РФ от 09.03. 2004 года № 13</w:t>
      </w:r>
      <w:r>
        <w:rPr>
          <w:sz w:val="28"/>
          <w:szCs w:val="28"/>
        </w:rPr>
        <w:t>12 «Об утверждении федерального базисного учебного плана и примерных учебных планов для ОУ РФ, реализующих программы общего образования».</w:t>
      </w:r>
    </w:p>
    <w:p w:rsidR="00B7673C" w:rsidRDefault="001C2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образование и науки РФ № 253 от 31 марта 2014 года «Об утверждении федерального перечня учебнико</w:t>
      </w:r>
      <w:r>
        <w:rPr>
          <w:sz w:val="28"/>
          <w:szCs w:val="28"/>
        </w:rPr>
        <w:t>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21.04.2016).</w:t>
      </w:r>
    </w:p>
    <w:p w:rsidR="00B7673C" w:rsidRDefault="001C28C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рабочая  учебная программа по  музыке для  5-</w:t>
      </w:r>
      <w:r>
        <w:rPr>
          <w:sz w:val="28"/>
          <w:szCs w:val="28"/>
        </w:rPr>
        <w:t xml:space="preserve">7  классов составлена на основе примерной программы по музыке в соответствии с  Федеральным  государственным  образовательным  стандартом второго поколения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373 от 6 октября 2009г.), М.: «Просвещение», 2014г., с учетом авторской про</w:t>
      </w:r>
      <w:r>
        <w:rPr>
          <w:sz w:val="28"/>
          <w:szCs w:val="28"/>
        </w:rPr>
        <w:t xml:space="preserve">граммой «Музыка» 5-7 классов, авт.Е.Д. Критская, Г.П.Сергеева, </w:t>
      </w:r>
      <w:proofErr w:type="spellStart"/>
      <w:r>
        <w:rPr>
          <w:sz w:val="28"/>
          <w:szCs w:val="28"/>
        </w:rPr>
        <w:t>Т.С.Шмагина</w:t>
      </w:r>
      <w:proofErr w:type="spellEnd"/>
      <w:r>
        <w:rPr>
          <w:sz w:val="28"/>
          <w:szCs w:val="28"/>
        </w:rPr>
        <w:t>, М.: Просвещение, 2014г.</w:t>
      </w:r>
      <w:proofErr w:type="gramEnd"/>
    </w:p>
    <w:p w:rsidR="00B7673C" w:rsidRDefault="001C28C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Учебником для ОУ "Музыка 6 класс». Е.Д. Критская, Г.П.Сергеева, </w:t>
      </w:r>
      <w:proofErr w:type="spellStart"/>
      <w:r>
        <w:rPr>
          <w:sz w:val="28"/>
          <w:szCs w:val="28"/>
        </w:rPr>
        <w:t>Т.С.Шмагина</w:t>
      </w:r>
      <w:proofErr w:type="spellEnd"/>
      <w:r>
        <w:rPr>
          <w:sz w:val="28"/>
          <w:szCs w:val="28"/>
        </w:rPr>
        <w:t>, М.: Просвещение, 2015г.</w:t>
      </w:r>
    </w:p>
    <w:p w:rsidR="00B7673C" w:rsidRDefault="001C28C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планом МБОУ СОШ № 2 на 2017-2018 учебный год.  </w:t>
      </w:r>
    </w:p>
    <w:p w:rsidR="00B7673C" w:rsidRDefault="001C28CF">
      <w:pPr>
        <w:shd w:val="clear" w:color="auto" w:fill="FFFFFF"/>
        <w:spacing w:before="120"/>
        <w:ind w:left="5" w:right="48" w:firstLine="58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Рабочая программа по музыке для 6 класса составлена в соответствии с Федеральным ба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>зисным планом, Примерной программой общего образования по музыке и содержанием про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граммы «Музыка. 5-7 классы» авторов Г. П. Сергеевой, Е. Д. Критской, </w:t>
      </w:r>
      <w:proofErr w:type="spellStart"/>
      <w:r>
        <w:rPr>
          <w:sz w:val="28"/>
          <w:szCs w:val="28"/>
        </w:rPr>
        <w:t>Т.С.Шмагина</w:t>
      </w:r>
      <w:proofErr w:type="spellEnd"/>
      <w:r>
        <w:rPr>
          <w:spacing w:val="-5"/>
          <w:sz w:val="28"/>
          <w:szCs w:val="28"/>
        </w:rPr>
        <w:t xml:space="preserve"> рекомен</w:t>
      </w:r>
      <w:r>
        <w:rPr>
          <w:spacing w:val="-5"/>
          <w:sz w:val="28"/>
          <w:szCs w:val="28"/>
        </w:rPr>
        <w:t xml:space="preserve">дованной </w:t>
      </w:r>
      <w:proofErr w:type="spellStart"/>
      <w:r>
        <w:rPr>
          <w:spacing w:val="-5"/>
          <w:sz w:val="28"/>
          <w:szCs w:val="28"/>
        </w:rPr>
        <w:t>Мин-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 РФ (М.: Просвещение, 2011) в соответствии с ФГОС 2 поколения.</w:t>
      </w:r>
    </w:p>
    <w:p w:rsidR="00B7673C" w:rsidRDefault="001C28CF">
      <w:pPr>
        <w:shd w:val="clear" w:color="auto" w:fill="FFFFFF"/>
        <w:spacing w:before="10"/>
        <w:ind w:right="48" w:firstLine="57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Данная рабочая программа обеспечена учебно-методическим комплектом, включающим: </w:t>
      </w:r>
      <w:r>
        <w:rPr>
          <w:spacing w:val="-4"/>
          <w:sz w:val="28"/>
          <w:szCs w:val="28"/>
        </w:rPr>
        <w:t>учебник, творческую тетрадь, нотную хрестоматию и фонохрестоматию музыкального мате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риала, м</w:t>
      </w:r>
      <w:r>
        <w:rPr>
          <w:sz w:val="28"/>
          <w:szCs w:val="28"/>
        </w:rPr>
        <w:t>етодические пособия и вспомогательную литературу.</w:t>
      </w:r>
    </w:p>
    <w:p w:rsidR="00B7673C" w:rsidRDefault="001C28CF">
      <w:pPr>
        <w:shd w:val="clear" w:color="auto" w:fill="FFFFFF"/>
        <w:spacing w:before="10"/>
        <w:ind w:left="14" w:right="48" w:firstLine="576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Рабочая программа конкретизирует содержание предметных разделов образовательного </w:t>
      </w:r>
      <w:r>
        <w:rPr>
          <w:spacing w:val="-4"/>
          <w:sz w:val="28"/>
          <w:szCs w:val="28"/>
        </w:rPr>
        <w:t>стандарта, предлагает для них примерное распределение учебных часов.</w:t>
      </w:r>
    </w:p>
    <w:p w:rsidR="00B7673C" w:rsidRDefault="001C28CF">
      <w:pPr>
        <w:shd w:val="clear" w:color="auto" w:fill="FFFFFF"/>
        <w:spacing w:before="5"/>
        <w:ind w:left="24" w:right="34" w:firstLine="581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Место предмета в базисном учебном плане.</w:t>
      </w:r>
    </w:p>
    <w:p w:rsidR="00B7673C" w:rsidRDefault="001C28CF">
      <w:pPr>
        <w:shd w:val="clear" w:color="auto" w:fill="FFFFFF"/>
        <w:spacing w:before="34"/>
        <w:ind w:left="605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Базисным учебным планом в 6 классе на учебный предмет «Музыка» отводится 35 часов (из расчета 1 час в неделю). Количество часов в год – 35.</w:t>
      </w:r>
    </w:p>
    <w:p w:rsidR="00B7673C" w:rsidRDefault="001C28CF">
      <w:pPr>
        <w:shd w:val="clear" w:color="auto" w:fill="FFFFFF"/>
        <w:ind w:left="61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Количество часов в </w:t>
      </w:r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 xml:space="preserve"> полугодии - 17;</w:t>
      </w:r>
    </w:p>
    <w:p w:rsidR="00B7673C" w:rsidRDefault="001C28CF">
      <w:pPr>
        <w:shd w:val="clear" w:color="auto" w:fill="FFFFFF"/>
        <w:ind w:left="61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количество часов во </w:t>
      </w: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 xml:space="preserve"> полугодии - 18.</w:t>
      </w:r>
    </w:p>
    <w:p w:rsidR="00B7673C" w:rsidRDefault="00B7673C">
      <w:pPr>
        <w:shd w:val="clear" w:color="auto" w:fill="FFFFFF"/>
        <w:spacing w:before="120"/>
        <w:ind w:left="5" w:right="48" w:firstLine="586"/>
        <w:jc w:val="both"/>
        <w:rPr>
          <w:sz w:val="28"/>
          <w:szCs w:val="28"/>
        </w:rPr>
      </w:pPr>
    </w:p>
    <w:p w:rsidR="00B7673C" w:rsidRDefault="001C28CF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</w:t>
      </w:r>
      <w:r>
        <w:rPr>
          <w:b/>
          <w:sz w:val="28"/>
          <w:szCs w:val="28"/>
        </w:rPr>
        <w:t>а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Искусство, как и культура в целом, предстает перед школьниками как история развития человеческой памяти, величайшее нравственное значение которой «в преодолении времени». Отношение к памятникам любого из искусств (в том числе и музыкального) – показатель</w:t>
      </w:r>
      <w:r>
        <w:rPr>
          <w:sz w:val="28"/>
          <w:szCs w:val="28"/>
        </w:rPr>
        <w:t xml:space="preserve"> культуры общества в целом и каждого человека в отдельности. Сохранение культурной среды, творческая жизнь в этой среде обеспечат привязанность к родным местам, социализацию личности учащегося.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музыки закладываются основы систематизации, класс</w:t>
      </w:r>
      <w:r>
        <w:rPr>
          <w:sz w:val="28"/>
          <w:szCs w:val="28"/>
        </w:rPr>
        <w:t>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</w:t>
      </w:r>
      <w:r>
        <w:rPr>
          <w:sz w:val="28"/>
          <w:szCs w:val="28"/>
        </w:rPr>
        <w:t xml:space="preserve">ета строится по принципу концентрических возвращений к основам музыкального искусства, изученным в начальной школе, их углублению и развитию. </w:t>
      </w:r>
    </w:p>
    <w:p w:rsidR="00B7673C" w:rsidRDefault="001C28CF">
      <w:pPr>
        <w:spacing w:line="276" w:lineRule="auto"/>
        <w:ind w:firstLine="284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Цели:</w:t>
      </w:r>
    </w:p>
    <w:p w:rsidR="00B7673C" w:rsidRDefault="001C28CF">
      <w:pPr>
        <w:pStyle w:val="ae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музыкальной культуры личности, освоение музыкальной картины мира;</w:t>
      </w:r>
    </w:p>
    <w:p w:rsidR="00B7673C" w:rsidRDefault="001C28CF">
      <w:pPr>
        <w:pStyle w:val="ae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развитие и углубление </w:t>
      </w:r>
      <w:r>
        <w:rPr>
          <w:rFonts w:ascii="Times New Roman" w:hAnsi="Times New Roman"/>
          <w:sz w:val="28"/>
          <w:szCs w:val="28"/>
        </w:rPr>
        <w:t>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B7673C" w:rsidRDefault="001C28CF">
      <w:pPr>
        <w:pStyle w:val="ae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творческих способностей учащихся в различных видах музыкальной деятельности (слушание музыки, пение, игра на музыка</w:t>
      </w:r>
      <w:r>
        <w:rPr>
          <w:rFonts w:ascii="Times New Roman" w:hAnsi="Times New Roman"/>
          <w:sz w:val="28"/>
          <w:szCs w:val="28"/>
        </w:rPr>
        <w:t>льных инструментах, музыкально – пластическое движение, импровизация и др.).</w:t>
      </w:r>
    </w:p>
    <w:p w:rsidR="00B7673C" w:rsidRDefault="001C28CF">
      <w:pPr>
        <w:spacing w:line="276" w:lineRule="auto"/>
        <w:ind w:left="-20" w:firstLine="3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7673C" w:rsidRDefault="001C28CF">
      <w:pPr>
        <w:pStyle w:val="dash0410043104370430044600200441043f04380441043a0430"/>
        <w:numPr>
          <w:ilvl w:val="0"/>
          <w:numId w:val="13"/>
        </w:numPr>
        <w:rPr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</w:t>
      </w:r>
      <w:r>
        <w:rPr>
          <w:rStyle w:val="dash0410043104370430044600200441043f04380441043a0430char1"/>
          <w:sz w:val="28"/>
          <w:szCs w:val="28"/>
        </w:rPr>
        <w:t>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7673C" w:rsidRDefault="001C28CF">
      <w:pPr>
        <w:pStyle w:val="dash0410043104370430044600200441043f04380441043a0430"/>
        <w:numPr>
          <w:ilvl w:val="0"/>
          <w:numId w:val="13"/>
        </w:numPr>
        <w:rPr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 xml:space="preserve">развитие общих  музыкальных способностей  обучающихся, а также  </w:t>
      </w:r>
      <w:r>
        <w:rPr>
          <w:rStyle w:val="dash0410043104370430044600200441043f04380441043a0430char1"/>
          <w:sz w:val="28"/>
          <w:szCs w:val="28"/>
        </w:rPr>
        <w:t>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7673C" w:rsidRDefault="001C28CF">
      <w:pPr>
        <w:pStyle w:val="dash0410043104370430044600200441043f04380441043a0430"/>
        <w:numPr>
          <w:ilvl w:val="0"/>
          <w:numId w:val="13"/>
        </w:numPr>
        <w:rPr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>формирование мотивационной направленности на продуктивную музыкаль</w:t>
      </w:r>
      <w:r>
        <w:rPr>
          <w:rStyle w:val="dash0410043104370430044600200441043f04380441043a0430char1"/>
          <w:sz w:val="28"/>
          <w:szCs w:val="28"/>
        </w:rPr>
        <w:t xml:space="preserve">но-творческую деятельность (слушание музыки, пение, инструментальное </w:t>
      </w:r>
      <w:proofErr w:type="spellStart"/>
      <w:r>
        <w:rPr>
          <w:rStyle w:val="dash0410043104370430044600200441043f04380441043a0430char1"/>
          <w:sz w:val="28"/>
          <w:szCs w:val="28"/>
        </w:rPr>
        <w:t>музицирование</w:t>
      </w:r>
      <w:proofErr w:type="spellEnd"/>
      <w:r>
        <w:rPr>
          <w:rStyle w:val="dash0410043104370430044600200441043f04380441043a0430char1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B7673C" w:rsidRDefault="001C28CF">
      <w:pPr>
        <w:pStyle w:val="dash0410043104370430044600200441043f04380441043a0430"/>
        <w:numPr>
          <w:ilvl w:val="0"/>
          <w:numId w:val="13"/>
        </w:numPr>
        <w:rPr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>воспитание эстетического отношения к миру, критического восприятия музыкальной инф</w:t>
      </w:r>
      <w:r>
        <w:rPr>
          <w:rStyle w:val="dash0410043104370430044600200441043f04380441043a0430char1"/>
          <w:sz w:val="28"/>
          <w:szCs w:val="28"/>
        </w:rPr>
        <w:t xml:space="preserve">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B7673C" w:rsidRDefault="001C28CF">
      <w:pPr>
        <w:pStyle w:val="dash0410043104370430044600200441043f04380441043a0430"/>
        <w:numPr>
          <w:ilvl w:val="0"/>
          <w:numId w:val="13"/>
        </w:numPr>
        <w:rPr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</w:t>
      </w:r>
      <w:r>
        <w:rPr>
          <w:rStyle w:val="dash0410043104370430044600200441043f04380441043a0430char1"/>
          <w:sz w:val="28"/>
          <w:szCs w:val="28"/>
        </w:rPr>
        <w:t>ке своего народа и других народов мира, классическому и современному музыкальному наследию;</w:t>
      </w:r>
    </w:p>
    <w:p w:rsidR="00B7673C" w:rsidRDefault="001C28CF">
      <w:pPr>
        <w:pStyle w:val="dash0410043104370430044600200441043f04380441043a0430"/>
        <w:numPr>
          <w:ilvl w:val="0"/>
          <w:numId w:val="13"/>
        </w:numPr>
        <w:rPr>
          <w:rStyle w:val="dash0410043104370430044600200441043f04380441043a0430char1"/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</w:t>
      </w:r>
      <w:r>
        <w:rPr>
          <w:rStyle w:val="dash0410043104370430044600200441043f04380441043a0430char1"/>
          <w:sz w:val="28"/>
          <w:szCs w:val="28"/>
        </w:rPr>
        <w:t>нологией и ключевыми понятиями музыкального искусства, элементарной нотной грамотой в рамках изучаемого курса.</w:t>
      </w:r>
    </w:p>
    <w:p w:rsidR="00B7673C" w:rsidRDefault="001C28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</w:t>
      </w:r>
      <w:r>
        <w:rPr>
          <w:sz w:val="28"/>
          <w:szCs w:val="28"/>
        </w:rPr>
        <w:t>вляются выражением художественно – педагогической идеи блока уроков, четверти, года.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Отличительная особенность данной программы и всего УМК в целом – охват широкого культурологического пространства, которое подразумевает постоянные выходы за рамки музыкаль</w:t>
      </w:r>
      <w:r>
        <w:rPr>
          <w:sz w:val="28"/>
          <w:szCs w:val="28"/>
        </w:rPr>
        <w:t>ного искусства и включение в контекст уроков музыки  сведений из истории, произведений литературы и изобразительного искусства. Зрительный ряд выполняет функцию эмоционально – эстетического фона. Усиливающего понимание содержания музыкального произведения.</w:t>
      </w:r>
      <w:r>
        <w:rPr>
          <w:sz w:val="28"/>
          <w:szCs w:val="28"/>
        </w:rPr>
        <w:t xml:space="preserve"> Основой развития музыкального мышления обучающихся становятся неоднозначность их восприятия, множественность индивидуальных трактовок, разнообразные варианты </w:t>
      </w:r>
      <w:proofErr w:type="spellStart"/>
      <w:r>
        <w:rPr>
          <w:sz w:val="28"/>
          <w:szCs w:val="28"/>
        </w:rPr>
        <w:t>слышания</w:t>
      </w:r>
      <w:proofErr w:type="spellEnd"/>
      <w:r>
        <w:rPr>
          <w:sz w:val="28"/>
          <w:szCs w:val="28"/>
        </w:rPr>
        <w:t xml:space="preserve">, видения конкретных музыкальных сочинений, отраженные, например, в рисунках, близких по </w:t>
      </w:r>
      <w:r>
        <w:rPr>
          <w:sz w:val="28"/>
          <w:szCs w:val="28"/>
        </w:rPr>
        <w:t>своей образной сущности музыкальным произведениям. Все это способствует развитию ассоциативного мышления, «внутреннего слуха» и «внутреннего зрения».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методическими принципами программы являются: увлеченность, триединство деятельности композитора </w:t>
      </w:r>
      <w:r>
        <w:rPr>
          <w:sz w:val="28"/>
          <w:szCs w:val="28"/>
        </w:rPr>
        <w:t xml:space="preserve">– исполнителя – слушателя; «тождество и контраст»; </w:t>
      </w:r>
      <w:proofErr w:type="spellStart"/>
      <w:r>
        <w:rPr>
          <w:sz w:val="28"/>
          <w:szCs w:val="28"/>
        </w:rPr>
        <w:t>интонационность</w:t>
      </w:r>
      <w:proofErr w:type="spellEnd"/>
      <w:r>
        <w:rPr>
          <w:sz w:val="28"/>
          <w:szCs w:val="28"/>
        </w:rPr>
        <w:t>, опора на отечественную музыкальную культуру.</w:t>
      </w:r>
    </w:p>
    <w:p w:rsidR="00B7673C" w:rsidRDefault="001C28CF">
      <w:pPr>
        <w:spacing w:line="276" w:lineRule="auto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</w:t>
      </w:r>
      <w:r>
        <w:rPr>
          <w:sz w:val="28"/>
          <w:szCs w:val="28"/>
        </w:rPr>
        <w:t xml:space="preserve">края, формирования у подрастающего поколения интереса и уважения к своим истокам. </w:t>
      </w:r>
      <w:bookmarkStart w:id="0" w:name="_GoBack"/>
      <w:bookmarkEnd w:id="0"/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практической деятельности на уроке являются: </w:t>
      </w:r>
    </w:p>
    <w:p w:rsidR="00B7673C" w:rsidRDefault="001C28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Слушание музыки.</w:t>
      </w:r>
      <w:r>
        <w:rPr>
          <w:bCs/>
          <w:sz w:val="28"/>
          <w:szCs w:val="28"/>
        </w:rPr>
        <w:t xml:space="preserve"> Эмоционально-образное восприятие музыкальных шедевров русской и зарубежной  классики (фрагмен</w:t>
      </w:r>
      <w:r>
        <w:rPr>
          <w:bCs/>
          <w:sz w:val="28"/>
          <w:szCs w:val="28"/>
        </w:rPr>
        <w:t>тарно и полностью)</w:t>
      </w:r>
      <w:proofErr w:type="gramStart"/>
      <w:r>
        <w:rPr>
          <w:bCs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>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  могут привлекаться  литературно-поэтические фрагменты, а та</w:t>
      </w:r>
      <w:r>
        <w:rPr>
          <w:rFonts w:eastAsiaTheme="minorEastAsia"/>
          <w:sz w:val="28"/>
          <w:szCs w:val="28"/>
        </w:rPr>
        <w:t>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B7673C" w:rsidRDefault="001C28C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Хоровое и сольное пени</w:t>
      </w:r>
      <w:r>
        <w:rPr>
          <w:b/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вокально-инструментальная </w:t>
      </w:r>
      <w:proofErr w:type="spellStart"/>
      <w:r>
        <w:rPr>
          <w:bCs/>
          <w:sz w:val="28"/>
          <w:szCs w:val="28"/>
        </w:rPr>
        <w:t>импровизация</w:t>
      </w:r>
      <w:proofErr w:type="gramStart"/>
      <w:r>
        <w:rPr>
          <w:bCs/>
          <w:sz w:val="28"/>
          <w:szCs w:val="28"/>
        </w:rPr>
        <w:t>.</w:t>
      </w:r>
      <w:r>
        <w:rPr>
          <w:rFonts w:eastAsiaTheme="minorEastAsia" w:cstheme="minorBidi"/>
          <w:sz w:val="28"/>
          <w:szCs w:val="28"/>
        </w:rPr>
        <w:t>Х</w:t>
      </w:r>
      <w:proofErr w:type="gramEnd"/>
      <w:r>
        <w:rPr>
          <w:rFonts w:eastAsiaTheme="minorEastAsia" w:cstheme="minorBidi"/>
          <w:sz w:val="28"/>
          <w:szCs w:val="28"/>
        </w:rPr>
        <w:t>оровое</w:t>
      </w:r>
      <w:proofErr w:type="spellEnd"/>
      <w:r>
        <w:rPr>
          <w:rFonts w:eastAsiaTheme="minorEastAsia" w:cstheme="minorBidi"/>
          <w:sz w:val="28"/>
          <w:szCs w:val="28"/>
        </w:rPr>
        <w:t xml:space="preserve">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</w:t>
      </w:r>
      <w:r>
        <w:rPr>
          <w:sz w:val="28"/>
          <w:szCs w:val="28"/>
        </w:rPr>
        <w:t xml:space="preserve"> Поиски</w:t>
      </w:r>
      <w:r>
        <w:rPr>
          <w:sz w:val="28"/>
          <w:szCs w:val="28"/>
        </w:rPr>
        <w:t xml:space="preserve">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</w:t>
      </w:r>
      <w:r>
        <w:rPr>
          <w:sz w:val="28"/>
          <w:szCs w:val="28"/>
        </w:rPr>
        <w:t>ия к музыкальному произведению.</w:t>
      </w:r>
    </w:p>
    <w:p w:rsidR="00B7673C" w:rsidRDefault="001C28CF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Музицирование</w:t>
      </w:r>
      <w:proofErr w:type="spellEnd"/>
      <w:r>
        <w:rPr>
          <w:bCs/>
          <w:sz w:val="28"/>
          <w:szCs w:val="28"/>
        </w:rPr>
        <w:t xml:space="preserve"> на музыкальных инструментах (в том числе и на электронных)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акопление опыта творческой деятельности в индивидуальном и коллективном 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на элементарных музыкальных инструментах в процессе исполнения </w:t>
      </w:r>
      <w:r>
        <w:rPr>
          <w:sz w:val="28"/>
          <w:szCs w:val="28"/>
        </w:rPr>
        <w:t>произведений, сочинения ритмического аккомпанемента, импровизации.</w:t>
      </w:r>
    </w:p>
    <w:p w:rsidR="00B7673C" w:rsidRDefault="001C28C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Музыкально – пластическое движение.</w:t>
      </w:r>
      <w:r>
        <w:rPr>
          <w:bCs/>
          <w:sz w:val="28"/>
          <w:szCs w:val="28"/>
        </w:rPr>
        <w:t xml:space="preserve"> Выражение через пластику образного содержания музыкального произведения. </w:t>
      </w:r>
      <w:r>
        <w:rPr>
          <w:sz w:val="28"/>
          <w:szCs w:val="28"/>
        </w:rPr>
        <w:t xml:space="preserve">Индивидуально-личностное выражение характера музыки и особенностей его развития </w:t>
      </w:r>
      <w:r>
        <w:rPr>
          <w:sz w:val="28"/>
          <w:szCs w:val="28"/>
        </w:rPr>
        <w:t>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B7673C" w:rsidRDefault="001C28C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Драматизация музыкальных произведений. </w:t>
      </w:r>
      <w:r>
        <w:rPr>
          <w:sz w:val="28"/>
          <w:szCs w:val="28"/>
        </w:rPr>
        <w:t>Участие в театрализованных формах игровой музыкально-творческой деятельности: инсценировка п</w:t>
      </w:r>
      <w:r>
        <w:rPr>
          <w:sz w:val="28"/>
          <w:szCs w:val="28"/>
        </w:rPr>
        <w:t>есен, танцев</w:t>
      </w:r>
    </w:p>
    <w:p w:rsidR="00B7673C" w:rsidRDefault="001C28C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исследовательских проектов,</w:t>
      </w:r>
      <w:r>
        <w:rPr>
          <w:bCs/>
          <w:sz w:val="28"/>
          <w:szCs w:val="28"/>
        </w:rPr>
        <w:t xml:space="preserve"> связанных с историей музыки. Современным этапом ее развития, практическим </w:t>
      </w:r>
      <w:proofErr w:type="spellStart"/>
      <w:r>
        <w:rPr>
          <w:bCs/>
          <w:sz w:val="28"/>
          <w:szCs w:val="28"/>
        </w:rPr>
        <w:t>музицированием</w:t>
      </w:r>
      <w:proofErr w:type="spellEnd"/>
      <w:r>
        <w:rPr>
          <w:bCs/>
          <w:sz w:val="28"/>
          <w:szCs w:val="28"/>
        </w:rPr>
        <w:t xml:space="preserve"> (в том числе с использованием новых информационно-коммуникационных технологий).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Слушание музыки предваряется вступи</w:t>
      </w:r>
      <w:r>
        <w:rPr>
          <w:sz w:val="28"/>
          <w:szCs w:val="28"/>
        </w:rPr>
        <w:t xml:space="preserve">тельным комментарием учителя, в котором ставится главная проблема урока, освещаются ее основные аспекты. В качестве художественного материала могут привлекаться  литературно-поэтические фрагменты, а также произведения изобразительного искусства. Их цель – </w:t>
      </w:r>
      <w:r>
        <w:rPr>
          <w:sz w:val="28"/>
          <w:szCs w:val="28"/>
        </w:rPr>
        <w:t>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классе ребятам предлагаются задания, не требующих продолжительных затрат во</w:t>
      </w:r>
      <w:r>
        <w:rPr>
          <w:sz w:val="28"/>
          <w:szCs w:val="28"/>
        </w:rPr>
        <w:t xml:space="preserve"> времени. В качестве домашней работы предлагаются задания по созданию рисунков к пройденным музыкальным произведениям, а также по подбору стихотворений о музыке. Хоровое пение продолжает развитие общего содержания урока. Овладение школьниками необходимыми </w:t>
      </w:r>
      <w:r>
        <w:rPr>
          <w:sz w:val="28"/>
          <w:szCs w:val="28"/>
        </w:rPr>
        <w:t>умениями и навыками, отраженными в требованиях программы, происходит в процессе  работы над песенным репертуаром. В целом музыкальный материал программы составляют произведения академических жанров: инструментальные пьесы, романсы, хоровая музыка, фрагмент</w:t>
      </w:r>
      <w:r>
        <w:rPr>
          <w:sz w:val="28"/>
          <w:szCs w:val="28"/>
        </w:rPr>
        <w:t xml:space="preserve">ы из опер, балетов, кантат, симфоний, инструментальные сонаты и концерты, а также многочисленный песенный репертуар, состоящий из народных песен, вокальных обработок, произведений хоровой музыки, популярных детских песен.  </w:t>
      </w:r>
    </w:p>
    <w:p w:rsidR="00B7673C" w:rsidRDefault="001C28CF">
      <w:pPr>
        <w:pStyle w:val="header2"/>
        <w:spacing w:beforeAutospacing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учебного </w:t>
      </w:r>
      <w:r>
        <w:rPr>
          <w:rFonts w:ascii="Times New Roman" w:hAnsi="Times New Roman"/>
          <w:sz w:val="28"/>
          <w:szCs w:val="28"/>
        </w:rPr>
        <w:t>предмета</w:t>
      </w:r>
    </w:p>
    <w:p w:rsidR="00B7673C" w:rsidRDefault="001C28CF">
      <w:pPr>
        <w:pStyle w:val="header2"/>
        <w:spacing w:beforeAutospacing="0" w:afterAutospacing="0" w:line="276" w:lineRule="auto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B7673C" w:rsidRDefault="001C28CF">
      <w:pPr>
        <w:pStyle w:val="header2"/>
        <w:numPr>
          <w:ilvl w:val="0"/>
          <w:numId w:val="3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ориентационная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сфера: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становление музыкальной культуры как неотъемл</w:t>
      </w:r>
      <w:r>
        <w:rPr>
          <w:rFonts w:ascii="Times New Roman" w:hAnsi="Times New Roman"/>
          <w:b w:val="0"/>
          <w:sz w:val="28"/>
          <w:szCs w:val="28"/>
        </w:rPr>
        <w:t>емой части духовной культуры личности;</w:t>
      </w:r>
    </w:p>
    <w:p w:rsidR="00B7673C" w:rsidRDefault="001C28CF">
      <w:pPr>
        <w:pStyle w:val="header2"/>
        <w:numPr>
          <w:ilvl w:val="0"/>
          <w:numId w:val="3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сфера: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навыков самостоятельной работы при выполнении учебных и творческих задач;</w:t>
      </w:r>
    </w:p>
    <w:p w:rsidR="00B7673C" w:rsidRDefault="001C28CF">
      <w:pPr>
        <w:pStyle w:val="header2"/>
        <w:numPr>
          <w:ilvl w:val="0"/>
          <w:numId w:val="3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сфера: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умения познавать мир через музыкальные формы и образы.</w:t>
      </w:r>
    </w:p>
    <w:p w:rsidR="00B7673C" w:rsidRDefault="00B7673C">
      <w:pPr>
        <w:pStyle w:val="header2"/>
        <w:spacing w:beforeAutospacing="0" w:afterAutospacing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7673C" w:rsidRDefault="001C28CF">
      <w:pPr>
        <w:pStyle w:val="header2"/>
        <w:spacing w:beforeAutospacing="0" w:afterAutospacing="0" w:line="276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резу</w:t>
      </w:r>
      <w:r>
        <w:rPr>
          <w:rFonts w:ascii="Times New Roman" w:hAnsi="Times New Roman"/>
          <w:i/>
          <w:sz w:val="28"/>
          <w:szCs w:val="28"/>
        </w:rPr>
        <w:t xml:space="preserve">льтаты: </w:t>
      </w:r>
    </w:p>
    <w:p w:rsidR="00B7673C" w:rsidRDefault="001C28CF">
      <w:pPr>
        <w:pStyle w:val="header2"/>
        <w:spacing w:beforeAutospacing="0" w:afterAutospacing="0" w:line="276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УУД: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Осуществлять контроль своих действий на основе заданного алгоритма.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Учиться обнаруживать и формулировать уч</w:t>
      </w:r>
      <w:r>
        <w:rPr>
          <w:rFonts w:ascii="Times New Roman" w:hAnsi="Times New Roman"/>
          <w:b w:val="0"/>
          <w:sz w:val="28"/>
          <w:szCs w:val="28"/>
        </w:rPr>
        <w:t>ебную проблему совместно с учителем, выбирать тему проекта с помощью учителя.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Осуществить действия по реализации плана.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Работая по плану, использовать наряду с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 дополнительные средства (справочная литература, средства ИКТ). 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Соотнести  результат своей деятельности с целью и оценить его.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диалоге с учителем учиться вырабатывать критерии оценки и определять степен</w:t>
      </w:r>
      <w:r>
        <w:rPr>
          <w:rFonts w:ascii="Times New Roman" w:hAnsi="Times New Roman"/>
          <w:b w:val="0"/>
          <w:sz w:val="28"/>
          <w:szCs w:val="28"/>
        </w:rPr>
        <w:t>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ходе представления проекта учиться давать оценку его результатов. </w:t>
      </w:r>
    </w:p>
    <w:p w:rsidR="00B7673C" w:rsidRDefault="001C28CF">
      <w:pPr>
        <w:pStyle w:val="header2"/>
        <w:numPr>
          <w:ilvl w:val="0"/>
          <w:numId w:val="4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Понимать причины своего</w:t>
      </w:r>
      <w:r>
        <w:rPr>
          <w:rFonts w:ascii="Times New Roman" w:hAnsi="Times New Roman"/>
          <w:b w:val="0"/>
          <w:sz w:val="28"/>
          <w:szCs w:val="28"/>
        </w:rPr>
        <w:t xml:space="preserve"> неуспеха и находить способы выхода из этой ситуации.</w:t>
      </w:r>
    </w:p>
    <w:p w:rsidR="00B7673C" w:rsidRDefault="001C28CF">
      <w:pPr>
        <w:pStyle w:val="header2"/>
        <w:spacing w:beforeAutospacing="0" w:afterAutospacing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УУД:</w:t>
      </w:r>
    </w:p>
    <w:p w:rsidR="00B7673C" w:rsidRDefault="001C28CF">
      <w:pPr>
        <w:pStyle w:val="header2"/>
        <w:numPr>
          <w:ilvl w:val="0"/>
          <w:numId w:val="5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B7673C" w:rsidRDefault="001C28CF">
      <w:pPr>
        <w:pStyle w:val="header2"/>
        <w:numPr>
          <w:ilvl w:val="0"/>
          <w:numId w:val="5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Выполнять универсальные </w:t>
      </w:r>
      <w:r>
        <w:rPr>
          <w:rFonts w:ascii="Times New Roman" w:hAnsi="Times New Roman"/>
          <w:b w:val="0"/>
          <w:sz w:val="28"/>
          <w:szCs w:val="28"/>
        </w:rPr>
        <w:t>логические действия: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выполнять анализ (выделение признаков),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выбирать основания для  сравнения,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сериации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классификации объектов, 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устанавливать аналог</w:t>
      </w:r>
      <w:r>
        <w:rPr>
          <w:rFonts w:ascii="Times New Roman" w:hAnsi="Times New Roman"/>
          <w:b w:val="0"/>
          <w:sz w:val="28"/>
          <w:szCs w:val="28"/>
        </w:rPr>
        <w:t xml:space="preserve">ии и причинно-следственные связи, 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выстраивать логическую цепь рассуждений, 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относить объекты к известным понятиям.</w:t>
      </w:r>
    </w:p>
    <w:p w:rsidR="00B7673C" w:rsidRDefault="001C28CF">
      <w:pPr>
        <w:pStyle w:val="header2"/>
        <w:numPr>
          <w:ilvl w:val="0"/>
          <w:numId w:val="5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</w:t>
      </w:r>
      <w:r>
        <w:rPr>
          <w:rFonts w:ascii="Times New Roman" w:hAnsi="Times New Roman"/>
          <w:b w:val="0"/>
          <w:sz w:val="28"/>
          <w:szCs w:val="28"/>
        </w:rPr>
        <w:t xml:space="preserve">ской форме, преобразовывать модели с целью выявления общих законов, определяющих данную предметную область. </w:t>
      </w:r>
    </w:p>
    <w:p w:rsidR="00B7673C" w:rsidRDefault="001C28CF">
      <w:pPr>
        <w:pStyle w:val="header2"/>
        <w:numPr>
          <w:ilvl w:val="0"/>
          <w:numId w:val="5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Использовать информацию в проектной деятельности под руководством  учителя-консультанта. </w:t>
      </w:r>
    </w:p>
    <w:p w:rsidR="00B7673C" w:rsidRDefault="001C28CF">
      <w:pPr>
        <w:pStyle w:val="header2"/>
        <w:numPr>
          <w:ilvl w:val="0"/>
          <w:numId w:val="5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Составлять простой и сложный план текста.</w:t>
      </w:r>
    </w:p>
    <w:p w:rsidR="00B7673C" w:rsidRDefault="001C28CF">
      <w:pPr>
        <w:pStyle w:val="header2"/>
        <w:numPr>
          <w:ilvl w:val="0"/>
          <w:numId w:val="5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Уметь передават</w:t>
      </w:r>
      <w:r>
        <w:rPr>
          <w:rFonts w:ascii="Times New Roman" w:hAnsi="Times New Roman"/>
          <w:b w:val="0"/>
          <w:sz w:val="28"/>
          <w:szCs w:val="28"/>
        </w:rPr>
        <w:t>ь содержание в сжатом, выборочном или развёрнутом виде.</w:t>
      </w:r>
    </w:p>
    <w:p w:rsidR="00B7673C" w:rsidRDefault="001C28CF">
      <w:pPr>
        <w:pStyle w:val="header2"/>
        <w:spacing w:beforeAutospacing="0" w:afterAutospacing="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УУД:</w:t>
      </w:r>
    </w:p>
    <w:p w:rsidR="00B7673C" w:rsidRDefault="001C28CF">
      <w:pPr>
        <w:pStyle w:val="header2"/>
        <w:numPr>
          <w:ilvl w:val="0"/>
          <w:numId w:val="7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B7673C" w:rsidRDefault="001C28CF">
      <w:pPr>
        <w:pStyle w:val="header2"/>
        <w:numPr>
          <w:ilvl w:val="0"/>
          <w:numId w:val="6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критично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относиться к собственному мнению.</w:t>
      </w:r>
    </w:p>
    <w:p w:rsidR="00B7673C" w:rsidRDefault="001C28CF">
      <w:pPr>
        <w:pStyle w:val="header2"/>
        <w:numPr>
          <w:ilvl w:val="0"/>
          <w:numId w:val="6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B7673C" w:rsidRDefault="001C28CF">
      <w:pPr>
        <w:pStyle w:val="header2"/>
        <w:numPr>
          <w:ilvl w:val="0"/>
          <w:numId w:val="6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Читать вслух и про себя тексты учебников и при этом: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– вести «диалог с автором» (прогнозировать будущее чтение; ставить вопро</w:t>
      </w:r>
      <w:r>
        <w:rPr>
          <w:rFonts w:ascii="Times New Roman" w:hAnsi="Times New Roman"/>
          <w:b w:val="0"/>
          <w:sz w:val="28"/>
          <w:szCs w:val="28"/>
        </w:rPr>
        <w:t>сы к тексту и искать ответы; проверять себя);</w:t>
      </w:r>
    </w:p>
    <w:p w:rsidR="00B7673C" w:rsidRDefault="001C28CF">
      <w:pPr>
        <w:pStyle w:val="header2"/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– вычитывать все виды текстовой информации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фактуальную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подтекстовую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концептуальную</w:t>
      </w:r>
      <w:proofErr w:type="gramEnd"/>
      <w:r>
        <w:rPr>
          <w:rFonts w:ascii="Times New Roman" w:hAnsi="Times New Roman"/>
          <w:b w:val="0"/>
          <w:sz w:val="28"/>
          <w:szCs w:val="28"/>
        </w:rPr>
        <w:t>).</w:t>
      </w:r>
    </w:p>
    <w:p w:rsidR="00B7673C" w:rsidRDefault="001C28CF">
      <w:pPr>
        <w:pStyle w:val="header2"/>
        <w:numPr>
          <w:ilvl w:val="0"/>
          <w:numId w:val="6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Договариваться с людьми, согласуя с ними свои интересы и взгляды, для того чтобы сделать что-то сообща.</w:t>
      </w:r>
    </w:p>
    <w:p w:rsidR="00B7673C" w:rsidRDefault="001C28CF">
      <w:pPr>
        <w:pStyle w:val="header2"/>
        <w:numPr>
          <w:ilvl w:val="0"/>
          <w:numId w:val="6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Организовывать уче</w:t>
      </w:r>
      <w:r>
        <w:rPr>
          <w:rFonts w:ascii="Times New Roman" w:hAnsi="Times New Roman"/>
          <w:b w:val="0"/>
          <w:sz w:val="28"/>
          <w:szCs w:val="28"/>
        </w:rPr>
        <w:t>бное взаимодействие в группе (распределять роли, договариваться друг с другом и т.д.).</w:t>
      </w:r>
    </w:p>
    <w:p w:rsidR="00B7673C" w:rsidRDefault="001C28CF">
      <w:pPr>
        <w:pStyle w:val="header2"/>
        <w:numPr>
          <w:ilvl w:val="0"/>
          <w:numId w:val="6"/>
        </w:numPr>
        <w:spacing w:beforeAutospacing="0" w:afterAutospacing="0" w:line="276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Предвидеть (прогнозировать) последствия коллективных решений.</w:t>
      </w:r>
    </w:p>
    <w:p w:rsidR="00B7673C" w:rsidRDefault="00B7673C">
      <w:pPr>
        <w:pStyle w:val="header2"/>
        <w:spacing w:beforeAutospacing="0" w:afterAutospacing="0" w:line="276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B7673C" w:rsidRDefault="001C28CF">
      <w:pPr>
        <w:pStyle w:val="header2"/>
        <w:spacing w:beforeAutospacing="0" w:afterAutospacing="0" w:line="276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Предметные результаты: 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понимать жизненно-образное содержание музыкальных произведений разных жанров; разл</w:t>
      </w:r>
      <w:r>
        <w:rPr>
          <w:rFonts w:ascii="Times New Roman" w:hAnsi="Times New Roman"/>
          <w:bCs/>
          <w:sz w:val="28"/>
          <w:szCs w:val="28"/>
        </w:rPr>
        <w:t>ичать лирические, эпические, драматические музыкальные образы;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иметь представление о приемах взаимодействия и разви</w:t>
      </w:r>
      <w:r>
        <w:rPr>
          <w:rFonts w:ascii="Times New Roman" w:hAnsi="Times New Roman"/>
          <w:bCs/>
          <w:sz w:val="28"/>
          <w:szCs w:val="28"/>
        </w:rPr>
        <w:softHyphen/>
        <w:t>тия образов музыкальных сочинений;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имена выдающихся русских и зарубежных компози</w:t>
      </w:r>
      <w:r>
        <w:rPr>
          <w:rFonts w:ascii="Times New Roman" w:hAnsi="Times New Roman"/>
          <w:bCs/>
          <w:sz w:val="28"/>
          <w:szCs w:val="28"/>
        </w:rPr>
        <w:softHyphen/>
        <w:t>торов, приводить примеры их произведений;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 по ха</w:t>
      </w:r>
      <w:r>
        <w:rPr>
          <w:rFonts w:ascii="Times New Roman" w:hAnsi="Times New Roman"/>
          <w:bCs/>
          <w:sz w:val="28"/>
          <w:szCs w:val="28"/>
        </w:rPr>
        <w:t>рактерным признакам определять принадлеж</w:t>
      </w:r>
      <w:r>
        <w:rPr>
          <w:rFonts w:ascii="Times New Roman" w:hAnsi="Times New Roman"/>
          <w:bCs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>
        <w:rPr>
          <w:rFonts w:ascii="Times New Roman" w:hAnsi="Times New Roman"/>
          <w:bCs/>
          <w:sz w:val="28"/>
          <w:szCs w:val="28"/>
        </w:rPr>
        <w:softHyphen/>
        <w:t>гиозная, современная;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владеть навыками </w:t>
      </w:r>
      <w:proofErr w:type="spellStart"/>
      <w:r>
        <w:rPr>
          <w:rFonts w:ascii="Times New Roman" w:hAnsi="Times New Roman"/>
          <w:bCs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>: исполнение песен (на</w:t>
      </w:r>
      <w:r>
        <w:rPr>
          <w:rFonts w:ascii="Times New Roman" w:hAnsi="Times New Roman"/>
          <w:bCs/>
          <w:sz w:val="28"/>
          <w:szCs w:val="28"/>
        </w:rPr>
        <w:softHyphen/>
        <w:t xml:space="preserve">родных, классического репертуара, </w:t>
      </w:r>
      <w:r>
        <w:rPr>
          <w:rFonts w:ascii="Times New Roman" w:hAnsi="Times New Roman"/>
          <w:bCs/>
          <w:sz w:val="28"/>
          <w:szCs w:val="28"/>
        </w:rPr>
        <w:t>современных авто</w:t>
      </w:r>
      <w:r>
        <w:rPr>
          <w:rFonts w:ascii="Times New Roman" w:hAnsi="Times New Roman"/>
          <w:bCs/>
          <w:sz w:val="28"/>
          <w:szCs w:val="28"/>
        </w:rPr>
        <w:softHyphen/>
        <w:t>ров), напевание запомнившихся мелодий знакомых му</w:t>
      </w:r>
      <w:r>
        <w:rPr>
          <w:rFonts w:ascii="Times New Roman" w:hAnsi="Times New Roman"/>
          <w:bCs/>
          <w:sz w:val="28"/>
          <w:szCs w:val="28"/>
        </w:rPr>
        <w:softHyphen/>
        <w:t>зыкальных сочинений;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</w:t>
      </w:r>
      <w:r>
        <w:rPr>
          <w:rFonts w:ascii="Times New Roman" w:hAnsi="Times New Roman"/>
          <w:bCs/>
          <w:sz w:val="28"/>
          <w:szCs w:val="28"/>
        </w:rPr>
        <w:softHyphen/>
        <w:t>тацию замысла композитора;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раскрывать образный строй музыкальных </w:t>
      </w:r>
      <w:r>
        <w:rPr>
          <w:rFonts w:ascii="Times New Roman" w:hAnsi="Times New Roman"/>
          <w:bCs/>
          <w:sz w:val="28"/>
          <w:szCs w:val="28"/>
        </w:rPr>
        <w:t>произведений на основе взаимодействия различных видов искусства;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навыки исследовательской художественно-эсте</w:t>
      </w:r>
      <w:r>
        <w:rPr>
          <w:rFonts w:ascii="Times New Roman" w:hAnsi="Times New Roman"/>
          <w:bCs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B7673C" w:rsidRDefault="001C28CF">
      <w:pPr>
        <w:pStyle w:val="af0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совершенствовать умения и навыки самообразования.</w:t>
      </w:r>
    </w:p>
    <w:p w:rsidR="00B7673C" w:rsidRDefault="001C28CF">
      <w:pPr>
        <w:pStyle w:val="af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</w:t>
      </w:r>
      <w:r>
        <w:rPr>
          <w:rFonts w:ascii="Times New Roman" w:hAnsi="Times New Roman"/>
          <w:sz w:val="28"/>
          <w:szCs w:val="28"/>
        </w:rPr>
        <w:t xml:space="preserve">контроль определяет уровень знаний учащихся по предмету  и степень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УУД. Личностные результаты учеников на ступени основного общего образования в соответствии с требовани</w:t>
      </w:r>
      <w:r>
        <w:rPr>
          <w:rFonts w:ascii="Times New Roman" w:hAnsi="Times New Roman"/>
          <w:sz w:val="28"/>
          <w:szCs w:val="28"/>
        </w:rPr>
        <w:softHyphen/>
        <w:t>ями Стандарта не подлежат итоговой оценке. Текущая (выборочная) оценк</w:t>
      </w:r>
      <w:r>
        <w:rPr>
          <w:rFonts w:ascii="Times New Roman" w:hAnsi="Times New Roman"/>
          <w:sz w:val="28"/>
          <w:szCs w:val="28"/>
        </w:rPr>
        <w:t xml:space="preserve">а  личностных результатов осуществляется: в оценке знания моральных норм 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морально-этических суждений о поступках и действиях людей. Основным объектом оценки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служит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 регулятивных, коммуникат</w:t>
      </w:r>
      <w:r>
        <w:rPr>
          <w:rFonts w:ascii="Times New Roman" w:hAnsi="Times New Roman"/>
          <w:sz w:val="28"/>
          <w:szCs w:val="28"/>
        </w:rPr>
        <w:t>ивных и познавательных УУД.</w:t>
      </w:r>
    </w:p>
    <w:p w:rsidR="00B7673C" w:rsidRDefault="001C28CF">
      <w:pPr>
        <w:pStyle w:val="af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осуществляется в следующих видах: входной, текущий, итоговый. Форма контроля: устный опрос; самостоятельная работа; викторина; тест.</w:t>
      </w:r>
    </w:p>
    <w:p w:rsidR="00B7673C" w:rsidRDefault="001C28CF">
      <w:pPr>
        <w:shd w:val="clear" w:color="auto" w:fill="FFFFFF"/>
        <w:spacing w:before="38"/>
        <w:ind w:firstLine="28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Виды музыкальной деятельности, используемые на уроке, весьма разнообразны и направ</w:t>
      </w:r>
      <w:r>
        <w:rPr>
          <w:spacing w:val="-6"/>
          <w:sz w:val="28"/>
          <w:szCs w:val="28"/>
        </w:rPr>
        <w:t>лены</w:t>
      </w:r>
      <w:r>
        <w:rPr>
          <w:spacing w:val="-6"/>
          <w:sz w:val="28"/>
          <w:szCs w:val="28"/>
        </w:rPr>
        <w:t xml:space="preserve"> на полноценное общение учащихся с высокохудожественной музыкой. В сферу исполни</w:t>
      </w:r>
      <w:r>
        <w:rPr>
          <w:spacing w:val="-5"/>
          <w:sz w:val="28"/>
          <w:szCs w:val="28"/>
        </w:rPr>
        <w:t>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rPr>
          <w:spacing w:val="-5"/>
          <w:sz w:val="28"/>
          <w:szCs w:val="28"/>
        </w:rPr>
        <w:t>ритмические движения</w:t>
      </w:r>
      <w:proofErr w:type="gramEnd"/>
      <w:r>
        <w:rPr>
          <w:spacing w:val="-5"/>
          <w:sz w:val="28"/>
          <w:szCs w:val="28"/>
        </w:rPr>
        <w:t>; различного рода импровизации (ритми</w:t>
      </w:r>
      <w:r>
        <w:rPr>
          <w:spacing w:val="-4"/>
          <w:sz w:val="28"/>
          <w:szCs w:val="28"/>
        </w:rPr>
        <w:t>че</w:t>
      </w:r>
      <w:r>
        <w:rPr>
          <w:spacing w:val="-4"/>
          <w:sz w:val="28"/>
          <w:szCs w:val="28"/>
        </w:rPr>
        <w:t xml:space="preserve">ские, вокальные, пластические и т. д.), </w:t>
      </w:r>
      <w:proofErr w:type="spellStart"/>
      <w:r>
        <w:rPr>
          <w:spacing w:val="-4"/>
          <w:sz w:val="28"/>
          <w:szCs w:val="28"/>
        </w:rPr>
        <w:t>инсценирование</w:t>
      </w:r>
      <w:proofErr w:type="spellEnd"/>
      <w:r>
        <w:rPr>
          <w:spacing w:val="-4"/>
          <w:sz w:val="28"/>
          <w:szCs w:val="28"/>
        </w:rPr>
        <w:t xml:space="preserve"> (разыгрывание) песен, сюжетов </w:t>
      </w:r>
      <w:r>
        <w:rPr>
          <w:spacing w:val="-6"/>
          <w:sz w:val="28"/>
          <w:szCs w:val="28"/>
        </w:rPr>
        <w:t xml:space="preserve">музыкальных пьес программного характера, фольклорных образцов музыкального искусства. </w:t>
      </w:r>
      <w:r>
        <w:rPr>
          <w:spacing w:val="-5"/>
          <w:sz w:val="28"/>
          <w:szCs w:val="28"/>
        </w:rPr>
        <w:t>Помимо исполнительской деятельности, творческое начало учащихся находит отражение в р</w:t>
      </w:r>
      <w:r>
        <w:rPr>
          <w:spacing w:val="-5"/>
          <w:sz w:val="28"/>
          <w:szCs w:val="28"/>
        </w:rPr>
        <w:t>аз</w:t>
      </w:r>
      <w:r>
        <w:rPr>
          <w:spacing w:val="-5"/>
          <w:sz w:val="28"/>
          <w:szCs w:val="28"/>
        </w:rPr>
        <w:softHyphen/>
        <w:t xml:space="preserve">мышлениях о музыке (оригинальность и </w:t>
      </w:r>
      <w:proofErr w:type="spellStart"/>
      <w:r>
        <w:rPr>
          <w:spacing w:val="-5"/>
          <w:sz w:val="28"/>
          <w:szCs w:val="28"/>
        </w:rPr>
        <w:t>нетрадиционность</w:t>
      </w:r>
      <w:proofErr w:type="spellEnd"/>
      <w:r>
        <w:rPr>
          <w:spacing w:val="-5"/>
          <w:sz w:val="28"/>
          <w:szCs w:val="28"/>
        </w:rPr>
        <w:t xml:space="preserve"> высказываний, личностная оценка </w:t>
      </w:r>
      <w:r>
        <w:rPr>
          <w:spacing w:val="-1"/>
          <w:sz w:val="28"/>
          <w:szCs w:val="28"/>
        </w:rPr>
        <w:t xml:space="preserve">музыкальных произведений), в художественных импровизациях (сочинение стихов, рисунки </w:t>
      </w:r>
      <w:r>
        <w:rPr>
          <w:spacing w:val="-6"/>
          <w:sz w:val="28"/>
          <w:szCs w:val="28"/>
        </w:rPr>
        <w:t>на темы полюбившихся музыкальных произведений), самостоятельной индивидуальной и к</w:t>
      </w:r>
      <w:r>
        <w:rPr>
          <w:spacing w:val="-6"/>
          <w:sz w:val="28"/>
          <w:szCs w:val="28"/>
        </w:rPr>
        <w:t>ол</w:t>
      </w:r>
      <w:r>
        <w:rPr>
          <w:sz w:val="28"/>
          <w:szCs w:val="28"/>
        </w:rPr>
        <w:t>лективной исследовательской (проектной) деятельности и др.</w:t>
      </w:r>
    </w:p>
    <w:p w:rsidR="00B7673C" w:rsidRDefault="001C28CF">
      <w:pPr>
        <w:shd w:val="clear" w:color="auto" w:fill="FFFFFF"/>
        <w:spacing w:before="115"/>
        <w:ind w:left="595"/>
        <w:rPr>
          <w:b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>Формы организации учебного процесса:</w:t>
      </w:r>
    </w:p>
    <w:p w:rsidR="00B7673C" w:rsidRDefault="001C28CF">
      <w:pPr>
        <w:shd w:val="clear" w:color="auto" w:fill="FFFFFF"/>
        <w:tabs>
          <w:tab w:val="left" w:pos="763"/>
        </w:tabs>
        <w:spacing w:before="14"/>
        <w:ind w:left="576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spacing w:val="-5"/>
          <w:sz w:val="28"/>
          <w:szCs w:val="28"/>
        </w:rPr>
        <w:t>групповые, коллективные, классные и внеклассные.</w:t>
      </w:r>
    </w:p>
    <w:p w:rsidR="00B7673C" w:rsidRDefault="001C28CF">
      <w:pPr>
        <w:shd w:val="clear" w:color="auto" w:fill="FFFFFF"/>
        <w:spacing w:before="77"/>
        <w:ind w:left="581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Виды организации учебной деятельности</w:t>
      </w:r>
      <w:r>
        <w:rPr>
          <w:i/>
          <w:iCs/>
          <w:sz w:val="28"/>
          <w:szCs w:val="28"/>
        </w:rPr>
        <w:t>:</w:t>
      </w:r>
    </w:p>
    <w:p w:rsidR="00B7673C" w:rsidRDefault="001C28CF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ind w:left="576" w:right="5069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 xml:space="preserve">экскурсия, путешествие, выставка. </w:t>
      </w:r>
      <w:r>
        <w:rPr>
          <w:b/>
          <w:i/>
          <w:iCs/>
          <w:sz w:val="28"/>
          <w:szCs w:val="28"/>
        </w:rPr>
        <w:t>Виды контроля</w:t>
      </w:r>
      <w:r>
        <w:rPr>
          <w:i/>
          <w:iCs/>
          <w:sz w:val="28"/>
          <w:szCs w:val="28"/>
        </w:rPr>
        <w:t>:</w:t>
      </w:r>
    </w:p>
    <w:p w:rsidR="00B7673C" w:rsidRDefault="001C28CF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spacing w:before="14"/>
        <w:ind w:left="576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вводный, текущий, </w:t>
      </w:r>
      <w:r>
        <w:rPr>
          <w:spacing w:val="-5"/>
          <w:sz w:val="28"/>
          <w:szCs w:val="28"/>
        </w:rPr>
        <w:t>итоговый;</w:t>
      </w:r>
    </w:p>
    <w:p w:rsidR="00B7673C" w:rsidRDefault="001C28CF">
      <w:pPr>
        <w:shd w:val="clear" w:color="auto" w:fill="FFFFFF"/>
        <w:spacing w:before="14"/>
        <w:ind w:left="667"/>
        <w:rPr>
          <w:sz w:val="28"/>
          <w:szCs w:val="28"/>
        </w:rPr>
      </w:pPr>
      <w:r>
        <w:rPr>
          <w:spacing w:val="-5"/>
          <w:sz w:val="28"/>
          <w:szCs w:val="28"/>
        </w:rPr>
        <w:t>- фронтальный, комбинированный, устный.</w:t>
      </w:r>
    </w:p>
    <w:p w:rsidR="00B7673C" w:rsidRDefault="001C28CF">
      <w:pPr>
        <w:shd w:val="clear" w:color="auto" w:fill="FFFFFF"/>
        <w:spacing w:before="53"/>
        <w:ind w:left="60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Формы (приемы) контроля</w:t>
      </w:r>
      <w:r>
        <w:rPr>
          <w:i/>
          <w:iCs/>
          <w:sz w:val="28"/>
          <w:szCs w:val="28"/>
        </w:rPr>
        <w:t>:</w:t>
      </w:r>
    </w:p>
    <w:p w:rsidR="00B7673C" w:rsidRDefault="001C28CF">
      <w:pPr>
        <w:shd w:val="clear" w:color="auto" w:fill="FFFFFF"/>
        <w:tabs>
          <w:tab w:val="left" w:pos="792"/>
        </w:tabs>
        <w:spacing w:before="5"/>
        <w:ind w:left="19" w:right="38" w:firstLine="56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spacing w:val="-4"/>
          <w:sz w:val="28"/>
          <w:szCs w:val="28"/>
        </w:rPr>
        <w:t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уроки-конц</w:t>
      </w:r>
      <w:r>
        <w:rPr>
          <w:sz w:val="28"/>
          <w:szCs w:val="28"/>
        </w:rPr>
        <w:t>ерты.</w:t>
      </w:r>
    </w:p>
    <w:p w:rsidR="00B7673C" w:rsidRDefault="001C28CF">
      <w:pPr>
        <w:shd w:val="clear" w:color="auto" w:fill="FFFFFF"/>
        <w:spacing w:before="29"/>
        <w:ind w:left="24" w:right="29" w:firstLine="57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Логика изложения и содержание программы полностью соответствуют требованиям фе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дерального компонента государственного стандарта среднего общего образования, поэтому в программу не внесено изменений.</w:t>
      </w:r>
    </w:p>
    <w:p w:rsidR="00B7673C" w:rsidRDefault="001C28CF">
      <w:pPr>
        <w:shd w:val="clear" w:color="auto" w:fill="FFFFFF"/>
        <w:spacing w:before="34"/>
        <w:ind w:left="605"/>
        <w:rPr>
          <w:sz w:val="28"/>
          <w:szCs w:val="28"/>
        </w:rPr>
      </w:pPr>
      <w:r>
        <w:rPr>
          <w:sz w:val="28"/>
          <w:szCs w:val="28"/>
        </w:rPr>
        <w:t>Количество часов в год – 35.</w:t>
      </w:r>
    </w:p>
    <w:p w:rsidR="00B7673C" w:rsidRDefault="001C28CF">
      <w:pPr>
        <w:shd w:val="clear" w:color="auto" w:fill="FFFFFF"/>
        <w:ind w:left="614"/>
        <w:rPr>
          <w:sz w:val="28"/>
          <w:szCs w:val="28"/>
        </w:rPr>
      </w:pPr>
      <w:r>
        <w:rPr>
          <w:spacing w:val="-3"/>
          <w:sz w:val="28"/>
          <w:szCs w:val="28"/>
        </w:rPr>
        <w:t>Количество часов в нед</w:t>
      </w:r>
      <w:r>
        <w:rPr>
          <w:spacing w:val="-3"/>
          <w:sz w:val="28"/>
          <w:szCs w:val="28"/>
        </w:rPr>
        <w:t xml:space="preserve">елю </w:t>
      </w:r>
      <w:r>
        <w:rPr>
          <w:sz w:val="28"/>
          <w:szCs w:val="28"/>
        </w:rPr>
        <w:t xml:space="preserve">– </w:t>
      </w:r>
      <w:r>
        <w:rPr>
          <w:spacing w:val="-3"/>
          <w:sz w:val="28"/>
          <w:szCs w:val="28"/>
        </w:rPr>
        <w:t>1.</w:t>
      </w:r>
    </w:p>
    <w:p w:rsidR="00B7673C" w:rsidRDefault="001C28CF">
      <w:pPr>
        <w:shd w:val="clear" w:color="auto" w:fill="FFFFFF"/>
        <w:ind w:left="61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Количество часов в </w:t>
      </w:r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 xml:space="preserve"> полугодии </w:t>
      </w:r>
      <w:r>
        <w:rPr>
          <w:sz w:val="28"/>
          <w:szCs w:val="28"/>
        </w:rPr>
        <w:t xml:space="preserve">– </w:t>
      </w:r>
      <w:r>
        <w:rPr>
          <w:spacing w:val="-3"/>
          <w:sz w:val="28"/>
          <w:szCs w:val="28"/>
        </w:rPr>
        <w:t>17;</w:t>
      </w:r>
    </w:p>
    <w:p w:rsidR="00B7673C" w:rsidRDefault="001C28CF">
      <w:pPr>
        <w:shd w:val="clear" w:color="auto" w:fill="FFFFFF"/>
        <w:ind w:left="6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Количество часов во </w:t>
      </w: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 xml:space="preserve"> полугодии </w:t>
      </w:r>
      <w:r>
        <w:rPr>
          <w:sz w:val="28"/>
          <w:szCs w:val="28"/>
        </w:rPr>
        <w:t xml:space="preserve">– </w:t>
      </w:r>
      <w:r>
        <w:rPr>
          <w:spacing w:val="-3"/>
          <w:sz w:val="28"/>
          <w:szCs w:val="28"/>
        </w:rPr>
        <w:t xml:space="preserve"> 18.</w:t>
      </w:r>
    </w:p>
    <w:p w:rsidR="00B7673C" w:rsidRDefault="00B7673C">
      <w:pPr>
        <w:shd w:val="clear" w:color="auto" w:fill="FFFFFF"/>
        <w:spacing w:before="19"/>
        <w:ind w:right="24"/>
        <w:jc w:val="both"/>
        <w:rPr>
          <w:sz w:val="28"/>
          <w:szCs w:val="28"/>
        </w:rPr>
      </w:pPr>
    </w:p>
    <w:p w:rsidR="00B7673C" w:rsidRDefault="001C2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предмету «Музыка» учебные достижения учащихся проводятся по итогам учебных триместров и учебного года, что отражает качественный уровень освоения рабочей учебной </w:t>
      </w:r>
      <w:r>
        <w:rPr>
          <w:sz w:val="28"/>
          <w:szCs w:val="28"/>
        </w:rPr>
        <w:t>программы.</w:t>
      </w:r>
    </w:p>
    <w:p w:rsidR="00B7673C" w:rsidRDefault="001C2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форм контроля могут использоваться творческие задания, анализ музыкальных произведений, музыкальные викторины, тесты, кроссворды, терминологические диктанты, защита проектов, рефератов, презентаций.</w:t>
      </w:r>
    </w:p>
    <w:p w:rsidR="00B7673C" w:rsidRDefault="001C2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успеваемости ориенти</w:t>
      </w:r>
      <w:r>
        <w:rPr>
          <w:sz w:val="28"/>
          <w:szCs w:val="28"/>
        </w:rPr>
        <w:t>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B7673C" w:rsidRDefault="001C2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предполагает освоение учащимися различных видов музыкальной деятельности: хорового пения, слуш</w:t>
      </w:r>
      <w:r>
        <w:rPr>
          <w:sz w:val="28"/>
          <w:szCs w:val="28"/>
        </w:rPr>
        <w:t xml:space="preserve">ания музыкальных произведений, импровизации, коллективного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pStyle w:val="header2"/>
        <w:tabs>
          <w:tab w:val="left" w:pos="4578"/>
        </w:tabs>
        <w:spacing w:beforeAutospacing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p w:rsidR="00B7673C" w:rsidRDefault="001C28CF">
      <w:pPr>
        <w:pStyle w:val="af"/>
        <w:tabs>
          <w:tab w:val="left" w:pos="4578"/>
        </w:tabs>
        <w:spacing w:line="276" w:lineRule="auto"/>
        <w:ind w:firstLine="284"/>
        <w:rPr>
          <w:b/>
          <w:szCs w:val="28"/>
        </w:rPr>
      </w:pPr>
      <w:r>
        <w:rPr>
          <w:b/>
          <w:szCs w:val="28"/>
        </w:rPr>
        <w:t>Выпускник 6 класса научится:</w:t>
      </w:r>
    </w:p>
    <w:p w:rsidR="00B7673C" w:rsidRDefault="001C28CF">
      <w:pPr>
        <w:pStyle w:val="af"/>
        <w:numPr>
          <w:ilvl w:val="0"/>
          <w:numId w:val="11"/>
        </w:numPr>
        <w:tabs>
          <w:tab w:val="left" w:pos="4578"/>
        </w:tabs>
        <w:spacing w:line="276" w:lineRule="auto"/>
        <w:ind w:left="567" w:hanging="283"/>
        <w:rPr>
          <w:szCs w:val="28"/>
        </w:rPr>
      </w:pPr>
      <w:r>
        <w:rPr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</w:t>
      </w:r>
      <w:r>
        <w:rPr>
          <w:szCs w:val="28"/>
        </w:rPr>
        <w:t>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7673C" w:rsidRDefault="001C28CF">
      <w:pPr>
        <w:pStyle w:val="af"/>
        <w:numPr>
          <w:ilvl w:val="0"/>
          <w:numId w:val="11"/>
        </w:numPr>
        <w:tabs>
          <w:tab w:val="left" w:pos="4578"/>
        </w:tabs>
        <w:spacing w:line="276" w:lineRule="auto"/>
        <w:ind w:left="567" w:hanging="283"/>
        <w:rPr>
          <w:szCs w:val="28"/>
        </w:rPr>
      </w:pPr>
      <w:r>
        <w:rPr>
          <w:szCs w:val="28"/>
        </w:rPr>
        <w:t xml:space="preserve">понимать специфику и особенности музыкального языка, закономерности музыкального искусства, </w:t>
      </w:r>
      <w:r>
        <w:rPr>
          <w:szCs w:val="28"/>
        </w:rPr>
        <w:t>творчески интерпретировать содержание музыкального произведения в пении, музыкально-</w:t>
      </w:r>
      <w:proofErr w:type="gramStart"/>
      <w:r>
        <w:rPr>
          <w:szCs w:val="28"/>
        </w:rPr>
        <w:t>ритмическом движении</w:t>
      </w:r>
      <w:proofErr w:type="gramEnd"/>
      <w:r>
        <w:rPr>
          <w:szCs w:val="28"/>
        </w:rPr>
        <w:t>, пластическом интонировании, поэтическом слове, изобразительной деятельности;</w:t>
      </w:r>
    </w:p>
    <w:p w:rsidR="00B7673C" w:rsidRDefault="001C28CF">
      <w:pPr>
        <w:pStyle w:val="af"/>
        <w:numPr>
          <w:ilvl w:val="0"/>
          <w:numId w:val="11"/>
        </w:numPr>
        <w:tabs>
          <w:tab w:val="left" w:pos="4578"/>
        </w:tabs>
        <w:spacing w:line="276" w:lineRule="auto"/>
        <w:ind w:left="567" w:hanging="283"/>
        <w:rPr>
          <w:szCs w:val="28"/>
        </w:rPr>
      </w:pPr>
      <w:r>
        <w:rPr>
          <w:szCs w:val="28"/>
        </w:rPr>
        <w:t>осуществлять на основе полученных знаний о музыкальном образе и музыкальн</w:t>
      </w:r>
      <w:r>
        <w:rPr>
          <w:szCs w:val="28"/>
        </w:rPr>
        <w:t xml:space="preserve">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>
        <w:rPr>
          <w:szCs w:val="28"/>
        </w:rPr>
        <w:t>практическим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музицированием</w:t>
      </w:r>
      <w:proofErr w:type="spellEnd"/>
      <w:r>
        <w:rPr>
          <w:szCs w:val="28"/>
        </w:rPr>
        <w:t>.</w:t>
      </w:r>
    </w:p>
    <w:p w:rsidR="00B7673C" w:rsidRDefault="001C28CF">
      <w:pPr>
        <w:tabs>
          <w:tab w:val="left" w:pos="-3240"/>
          <w:tab w:val="left" w:pos="4578"/>
        </w:tabs>
        <w:spacing w:line="276" w:lineRule="auto"/>
        <w:ind w:left="709" w:hanging="425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Выпускник получит возможность научиться:</w:t>
      </w:r>
    </w:p>
    <w:p w:rsidR="00B7673C" w:rsidRDefault="001C28CF">
      <w:pPr>
        <w:pStyle w:val="af"/>
        <w:numPr>
          <w:ilvl w:val="0"/>
          <w:numId w:val="12"/>
        </w:numPr>
        <w:tabs>
          <w:tab w:val="left" w:pos="4578"/>
        </w:tabs>
        <w:spacing w:line="276" w:lineRule="auto"/>
        <w:ind w:left="567" w:hanging="283"/>
        <w:rPr>
          <w:i/>
          <w:szCs w:val="28"/>
        </w:rPr>
      </w:pPr>
      <w:r>
        <w:rPr>
          <w:i/>
          <w:szCs w:val="28"/>
        </w:rPr>
        <w:t>заниматься музыкально-эстети</w:t>
      </w:r>
      <w:r>
        <w:rPr>
          <w:i/>
          <w:szCs w:val="28"/>
        </w:rPr>
        <w:t>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B7673C" w:rsidRDefault="001C28CF">
      <w:pPr>
        <w:shd w:val="clear" w:color="auto" w:fill="FFFFFF"/>
        <w:ind w:left="614"/>
        <w:rPr>
          <w:spacing w:val="-3"/>
          <w:sz w:val="28"/>
          <w:szCs w:val="28"/>
        </w:rPr>
      </w:pPr>
      <w:r>
        <w:rPr>
          <w:i/>
          <w:szCs w:val="28"/>
        </w:rPr>
        <w:t>воплощать различные творческие замыслы в многообразной художественной деятельности, проявлять инициа</w:t>
      </w:r>
      <w:r>
        <w:rPr>
          <w:i/>
          <w:szCs w:val="28"/>
        </w:rPr>
        <w:t>тиву в организации и проведении концертов, театральных спектаклей, выставок и конкурсов, фестивалей и др.</w:t>
      </w:r>
    </w:p>
    <w:p w:rsidR="00B7673C" w:rsidRDefault="00B7673C">
      <w:pPr>
        <w:shd w:val="clear" w:color="auto" w:fill="FFFFFF"/>
        <w:spacing w:before="19"/>
        <w:ind w:right="24"/>
        <w:rPr>
          <w:b/>
          <w:sz w:val="28"/>
          <w:szCs w:val="28"/>
        </w:rPr>
      </w:pPr>
    </w:p>
    <w:p w:rsidR="00B7673C" w:rsidRDefault="001C28CF">
      <w:pPr>
        <w:shd w:val="clear" w:color="auto" w:fill="FFFFFF"/>
        <w:spacing w:before="19"/>
        <w:ind w:left="34" w:right="24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B7673C" w:rsidRDefault="001C2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Слушание музыки</w:t>
      </w:r>
    </w:p>
    <w:p w:rsidR="00B7673C" w:rsidRDefault="001C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проверяется и </w:t>
      </w:r>
      <w:r>
        <w:rPr>
          <w:sz w:val="28"/>
          <w:szCs w:val="28"/>
        </w:rPr>
        <w:t>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B7673C" w:rsidRDefault="001C28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Учитывается: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раскрытия эмоционального </w:t>
      </w:r>
      <w:r>
        <w:rPr>
          <w:sz w:val="28"/>
          <w:szCs w:val="28"/>
        </w:rPr>
        <w:t>содержания музыкального произведения через средства музыкальной выразительности;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в разборе музыкального произведения;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B7673C" w:rsidRDefault="001C28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</w:t>
      </w:r>
      <w:r>
        <w:rPr>
          <w:sz w:val="28"/>
          <w:szCs w:val="28"/>
          <w:u w:val="single"/>
        </w:rPr>
        <w:t>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 ответ самостоятельный;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 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правильный, но неполный: дана характеристика содержания музыкального </w:t>
      </w:r>
      <w:r>
        <w:rPr>
          <w:sz w:val="28"/>
          <w:szCs w:val="28"/>
        </w:rPr>
        <w:t>произведения, средств музыкальной выразительности с наводящими (1-2) вопросами учителя;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 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правильный, но неполный, средства музыкальной выразительности раскрыты недостаточно, допустимы несколько наводящих вопросов учителя;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 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</w:rPr>
        <w:t xml:space="preserve"> обнаруживает незнание и непонимание учебного материала.</w:t>
      </w:r>
    </w:p>
    <w:p w:rsidR="00B7673C" w:rsidRDefault="00B7673C">
      <w:pPr>
        <w:jc w:val="both"/>
        <w:rPr>
          <w:sz w:val="28"/>
          <w:szCs w:val="28"/>
        </w:rPr>
      </w:pPr>
    </w:p>
    <w:p w:rsidR="00B7673C" w:rsidRDefault="001C2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Хоровое пение.</w:t>
      </w:r>
    </w:p>
    <w:p w:rsidR="00B7673C" w:rsidRDefault="001C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</w:t>
      </w:r>
      <w:r>
        <w:rPr>
          <w:sz w:val="28"/>
          <w:szCs w:val="28"/>
        </w:rPr>
        <w:t>еского голоса.</w:t>
      </w:r>
    </w:p>
    <w:p w:rsidR="00B7673C" w:rsidRDefault="001C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 полученных данных, с </w:t>
      </w:r>
      <w:proofErr w:type="gramStart"/>
      <w:r>
        <w:rPr>
          <w:sz w:val="28"/>
          <w:szCs w:val="28"/>
        </w:rPr>
        <w:t>одной стороны, позволит</w:t>
      </w:r>
      <w:proofErr w:type="gramEnd"/>
      <w:r>
        <w:rPr>
          <w:sz w:val="28"/>
          <w:szCs w:val="28"/>
        </w:rPr>
        <w:t xml:space="preserve"> дать более объективную оценку качества выполнения учеником певческого задания, с другой стороны - учесть при выборе задания индивидуальные особенности его музыкального развития и, таким образ</w:t>
      </w:r>
      <w:r>
        <w:rPr>
          <w:sz w:val="28"/>
          <w:szCs w:val="28"/>
        </w:rPr>
        <w:t>ом, создать наиболее благоприятные условия опроса. 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</w:t>
      </w:r>
      <w:r>
        <w:rPr>
          <w:sz w:val="28"/>
          <w:szCs w:val="28"/>
        </w:rPr>
        <w:t>льности или исполнить только фрагмент песни: куплет, припев, фразу.</w:t>
      </w:r>
    </w:p>
    <w:p w:rsidR="00B7673C" w:rsidRDefault="001C28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 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мелодической линии </w:t>
      </w:r>
      <w:r>
        <w:rPr>
          <w:sz w:val="28"/>
          <w:szCs w:val="28"/>
        </w:rPr>
        <w:t>и текста песни, в основном чистое интонирование, ритмически правильное, пение недостаточно выразительное;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 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</w:t>
      </w:r>
      <w:r>
        <w:rPr>
          <w:sz w:val="28"/>
          <w:szCs w:val="28"/>
        </w:rPr>
        <w:t>тмические неточности, пение невыразительное;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 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неуверенное, фальшивое.</w:t>
      </w:r>
    </w:p>
    <w:p w:rsidR="00B7673C" w:rsidRDefault="001C2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терминология</w:t>
      </w:r>
    </w:p>
    <w:p w:rsidR="00B7673C" w:rsidRDefault="001C28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Твердое знание терминов и понятий, умение применять это значение на практике.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Неточность в формули</w:t>
      </w:r>
      <w:r>
        <w:rPr>
          <w:sz w:val="28"/>
          <w:szCs w:val="28"/>
        </w:rPr>
        <w:t>ровках терминов и понятий, умение частично применять их на практике.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Слабое (фрагментарное) знание терминов и понятий, неумение использовать их на практике.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Незнание терминов и понятий, отсутствие навыков использования их на практик</w:t>
      </w:r>
      <w:r>
        <w:rPr>
          <w:sz w:val="28"/>
          <w:szCs w:val="28"/>
        </w:rPr>
        <w:t>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 «1»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 от ответа.</w:t>
      </w:r>
    </w:p>
    <w:p w:rsidR="00B7673C" w:rsidRDefault="001C28CF">
      <w:pPr>
        <w:tabs>
          <w:tab w:val="left" w:pos="318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устного ответа: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правильно излагают изученный материал;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произведения музыки, живописи, графики, архитектуры, дизайна, скульптуры;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Выделяет особенности образного языка конст</w:t>
      </w:r>
      <w:r>
        <w:rPr>
          <w:sz w:val="28"/>
          <w:szCs w:val="28"/>
        </w:rPr>
        <w:t>руктивных видов искусства, единства функционального художественно-образных начал и их социальную роль;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 основные этапы развития и истории музыки, архитектуры, дизайна, живописи и т.д., тенденции современного конструктивного искусства.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полностью овладел программным материалом, но при изложении его допускает неточности второстепенного характера.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Учащийся слабо справляется с поставленным вопросом;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Допускает неточности в изложении изученного материала.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Учащийся допускает грубые ошибки в ответе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справляется с поставленной целью урока.</w:t>
      </w:r>
    </w:p>
    <w:p w:rsidR="00B7673C" w:rsidRDefault="001C2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викторина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музыкальные номера отгаданы учащимся верно;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музыкальных произведения отгаданы не верно;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Четыре музыкальных номера не отгаданы;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Пять и более музыкальных номеров не отгаданы учащимся.</w:t>
      </w:r>
    </w:p>
    <w:p w:rsidR="00B7673C" w:rsidRDefault="001C2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тестовой работы.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100-90% объёма работы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89 - 76% объёма работы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75 - 50% объёма работы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49 - 0 % объёма работы</w:t>
      </w:r>
    </w:p>
    <w:p w:rsidR="00B7673C" w:rsidRDefault="001C28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реферата</w:t>
      </w:r>
      <w:r>
        <w:rPr>
          <w:sz w:val="28"/>
          <w:szCs w:val="28"/>
        </w:rPr>
        <w:t>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содержательна, логична, изложение материала аргументировано, сделаны общие выводы по теме.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Показано умение анализировать различные источники, извле</w:t>
      </w:r>
      <w:r>
        <w:rPr>
          <w:sz w:val="28"/>
          <w:szCs w:val="28"/>
        </w:rPr>
        <w:t>кать из них информацию.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Показано умение систематизировать и обобщать информацию, давать ей критическую оценку.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демонстрирует индивидуальность стиля автора.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оформлена в соответствии с планом, требованиями к реферату, грамотно.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Показано умение анализировать различные источники информации, но работа содержит отдельные нет</w:t>
      </w:r>
      <w:r>
        <w:rPr>
          <w:sz w:val="28"/>
          <w:szCs w:val="28"/>
        </w:rPr>
        <w:t>очности.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Показано умение систематизировать и обобщать информацию, давать</w:t>
      </w:r>
      <w:r>
        <w:rPr>
          <w:sz w:val="28"/>
          <w:szCs w:val="28"/>
        </w:rPr>
        <w:br/>
        <w:t>ей критическую оценку.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оформлена в соответствии с планом, но не соблюдены все</w:t>
      </w:r>
      <w:r>
        <w:rPr>
          <w:sz w:val="28"/>
          <w:szCs w:val="28"/>
        </w:rPr>
        <w:br/>
        <w:t>требования по оформлению реферата (неправильно сделаны ссылки, ошибки в списке библиографии).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</w:t>
      </w:r>
      <w:r>
        <w:rPr>
          <w:sz w:val="28"/>
          <w:szCs w:val="28"/>
        </w:rPr>
        <w:t>тка 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 раскрыта поверхностно.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Изложение материала непоследовательно.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Слабая аргументация выдвинутых тезисов.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соблюдены требования к оформлению реферата (отсутствуют сноски, допущены ошибки, библиография представлена слабо).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 не раскрыта.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оформлена с грубыми нарушениями требований к реферату.</w:t>
      </w:r>
    </w:p>
    <w:p w:rsidR="00B7673C" w:rsidRDefault="001C28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проектной работы</w:t>
      </w:r>
      <w:r>
        <w:rPr>
          <w:sz w:val="28"/>
          <w:szCs w:val="28"/>
        </w:rPr>
        <w:t>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«5»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поняты цель, задачи выполнения проекта.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Соблюдена технология исполнения проекта.</w:t>
      </w:r>
    </w:p>
    <w:p w:rsidR="00B7673C" w:rsidRDefault="001C2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Проявлены</w:t>
      </w:r>
      <w:proofErr w:type="gramEnd"/>
      <w:r>
        <w:rPr>
          <w:sz w:val="28"/>
          <w:szCs w:val="28"/>
        </w:rPr>
        <w:t xml:space="preserve"> творчество, инициатива.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</w:t>
      </w:r>
      <w:r>
        <w:rPr>
          <w:sz w:val="28"/>
          <w:szCs w:val="28"/>
        </w:rPr>
        <w:t>явленный продукт деятельности отличается высоким качеством исполнения, соответствует заявленной теме.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«4»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Правильно поняты цель, задачи выполнения проекта.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Соблюдена технология исполнения проекта, но допущены незначительные ошибки, неточности</w:t>
      </w:r>
      <w:r>
        <w:rPr>
          <w:sz w:val="28"/>
          <w:szCs w:val="28"/>
        </w:rPr>
        <w:t xml:space="preserve"> в оформлении.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Проявлено творчество.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Предъявленный продукт деятельности отличается высоким качеством исполнения, соответствует заявленной теме.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«3»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Правильно поняты цель, задачи выполнения проекта.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Допущены нарушения в технологии исполн</w:t>
      </w:r>
      <w:r>
        <w:rPr>
          <w:sz w:val="28"/>
          <w:szCs w:val="28"/>
        </w:rPr>
        <w:t>ения проекта, его оформлении.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3. Не проявлена самостоятельность в исполнении проекта.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«2»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не выполнен или не завершен.</w:t>
      </w:r>
    </w:p>
    <w:p w:rsidR="00B7673C" w:rsidRDefault="001C2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ведению тетради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тетрадь записываются: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1. Темы уроков.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Имена композиторов, даты их жизни, иногда </w:t>
      </w:r>
      <w:r>
        <w:rPr>
          <w:sz w:val="28"/>
          <w:szCs w:val="28"/>
        </w:rPr>
        <w:t>краткая информация об их творчестве и созданных произведениях.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Названия звучащих на уроках произведений и краткая информация об их создании.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Названия и авторы разучиваемых песен.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5. Сложно запоминающиеся тексты песен.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6. Музыкальные впечатления.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>
        <w:rPr>
          <w:sz w:val="28"/>
          <w:szCs w:val="28"/>
        </w:rPr>
        <w:t>ообщения, выполняемые учащимися по желанию (по темам отдельных уроков.)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конце тетради ведется словарь музыкальных терминов, который пополняется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год в год.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Тетрадь должна вестись аккуратно, может быть оформлена иллюстрациями, рисунками, портретами к</w:t>
      </w:r>
      <w:r>
        <w:rPr>
          <w:sz w:val="28"/>
          <w:szCs w:val="28"/>
        </w:rPr>
        <w:t>омпозиторов (в связи с записываемыми темами).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Тетрадь, таким образом, является рукотворным индивидуальным мини-учебником, куда ученик записывает нужную информацию, которую ему предстоит запомнить.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Тетрадь проверяется учителем один раз в триместр.</w:t>
      </w:r>
    </w:p>
    <w:p w:rsidR="00B7673C" w:rsidRDefault="001C28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вы</w:t>
      </w:r>
      <w:r>
        <w:rPr>
          <w:sz w:val="28"/>
          <w:szCs w:val="28"/>
          <w:u w:val="single"/>
        </w:rPr>
        <w:t xml:space="preserve">ставляется </w:t>
      </w:r>
      <w:proofErr w:type="gramStart"/>
      <w:r>
        <w:rPr>
          <w:sz w:val="28"/>
          <w:szCs w:val="28"/>
          <w:u w:val="single"/>
        </w:rPr>
        <w:t>за</w:t>
      </w:r>
      <w:proofErr w:type="gramEnd"/>
      <w:r>
        <w:rPr>
          <w:sz w:val="28"/>
          <w:szCs w:val="28"/>
          <w:u w:val="single"/>
        </w:rPr>
        <w:t>: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1. Ведение тетради (эстетическое оформление), наличие всех тем, аккуратность.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Ведение словаря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3. Выполненное домашнее задание.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4. Самостоятельную письменную работу по карточкам: блиц-опрос (тесты), игра «Угадай мелодию».</w:t>
      </w: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Существует доста</w:t>
      </w:r>
      <w:r>
        <w:rPr>
          <w:b/>
          <w:sz w:val="28"/>
          <w:szCs w:val="28"/>
        </w:rPr>
        <w:t>точно большой перечень форм работы, который может быть выполнен обучающимися и соответствующим образом оценен учителем.</w:t>
      </w:r>
      <w:proofErr w:type="gramEnd"/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1.Работа по карточкам (знание музыкального словаря)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2.Кроссворды.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3.Рефераты и творческие работы по специально заданным темам или по </w:t>
      </w:r>
      <w:r>
        <w:rPr>
          <w:sz w:val="28"/>
          <w:szCs w:val="28"/>
        </w:rPr>
        <w:t xml:space="preserve">выбору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Блиц-ответы</w:t>
      </w:r>
      <w:proofErr w:type="gramEnd"/>
      <w:r>
        <w:rPr>
          <w:sz w:val="28"/>
          <w:szCs w:val="28"/>
        </w:rPr>
        <w:t xml:space="preserve"> (письменно) по вопросам учителя на повторение и закрепление темы.</w:t>
      </w:r>
    </w:p>
    <w:p w:rsidR="00B7673C" w:rsidRDefault="00B7673C">
      <w:pPr>
        <w:jc w:val="both"/>
        <w:rPr>
          <w:b/>
          <w:sz w:val="28"/>
          <w:szCs w:val="28"/>
        </w:rPr>
      </w:pPr>
    </w:p>
    <w:p w:rsidR="00B7673C" w:rsidRDefault="00B7673C">
      <w:pPr>
        <w:jc w:val="both"/>
        <w:rPr>
          <w:b/>
          <w:sz w:val="28"/>
          <w:szCs w:val="28"/>
        </w:rPr>
      </w:pPr>
    </w:p>
    <w:p w:rsidR="00B7673C" w:rsidRDefault="00B7673C">
      <w:pPr>
        <w:jc w:val="both"/>
        <w:rPr>
          <w:b/>
          <w:sz w:val="28"/>
          <w:szCs w:val="28"/>
        </w:rPr>
      </w:pP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рабочей программы предмета "Музыка"</w:t>
      </w: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B7673C" w:rsidRDefault="001C28CF">
      <w:pPr>
        <w:pStyle w:val="header2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как вид искусства</w:t>
      </w:r>
    </w:p>
    <w:p w:rsidR="00B7673C" w:rsidRDefault="001C28CF">
      <w:pPr>
        <w:pStyle w:val="header2"/>
        <w:spacing w:beforeAutospacing="0" w:afterAutospacing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Музыка как часть духовного опыта человечества. </w:t>
      </w:r>
      <w:r>
        <w:rPr>
          <w:rFonts w:ascii="Times New Roman" w:hAnsi="Times New Roman"/>
          <w:b w:val="0"/>
          <w:sz w:val="28"/>
          <w:szCs w:val="28"/>
        </w:rPr>
        <w:t>Интонационно-образная, жанровая стилевая основы музыкального искусства. Особенности музыкального языка (средства музыкальной выразительности: мелодия, ритм, тембр, лад и др.). Музыкальная картина современного мира. Музыка вокальная, симфоническая и театрал</w:t>
      </w:r>
      <w:r>
        <w:rPr>
          <w:rFonts w:ascii="Times New Roman" w:hAnsi="Times New Roman"/>
          <w:b w:val="0"/>
          <w:sz w:val="28"/>
          <w:szCs w:val="28"/>
        </w:rPr>
        <w:t>ьная; вокально-инструментальная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B7673C" w:rsidRDefault="001C28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Взаимосвязь музыки с другими искусствами как ра</w:t>
      </w:r>
      <w:r>
        <w:rPr>
          <w:bCs/>
          <w:sz w:val="28"/>
          <w:szCs w:val="28"/>
        </w:rPr>
        <w:t>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>
        <w:rPr>
          <w:sz w:val="28"/>
          <w:szCs w:val="28"/>
        </w:rPr>
        <w:t xml:space="preserve"> Воздействие музыки на человека, ее роль в человеческом обществе.</w:t>
      </w:r>
    </w:p>
    <w:p w:rsidR="00B7673C" w:rsidRDefault="001C28CF">
      <w:pPr>
        <w:pStyle w:val="af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Музыкальный образ и </w:t>
      </w:r>
      <w:r>
        <w:rPr>
          <w:b/>
          <w:szCs w:val="28"/>
        </w:rPr>
        <w:t>музыкальная драматургия. Музыкальный фольклор</w:t>
      </w:r>
    </w:p>
    <w:p w:rsidR="00B7673C" w:rsidRDefault="001C28CF">
      <w:pPr>
        <w:pStyle w:val="af"/>
        <w:spacing w:line="240" w:lineRule="auto"/>
        <w:ind w:firstLine="0"/>
        <w:jc w:val="left"/>
        <w:rPr>
          <w:i/>
          <w:szCs w:val="28"/>
        </w:rPr>
      </w:pPr>
      <w:r>
        <w:rPr>
          <w:szCs w:val="28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народного музыкального творчества как общей ку</w:t>
      </w:r>
      <w:r>
        <w:rPr>
          <w:szCs w:val="28"/>
        </w:rPr>
        <w:t xml:space="preserve">льтуры народа и способа самовыражения человека. Единство содержания и формы в музыке. </w:t>
      </w:r>
    </w:p>
    <w:p w:rsidR="00B7673C" w:rsidRDefault="001C28CF">
      <w:pPr>
        <w:pStyle w:val="header2"/>
        <w:spacing w:beforeAutospacing="0" w:afterAutospacing="0"/>
        <w:ind w:firstLine="4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</w:t>
      </w:r>
      <w:r>
        <w:rPr>
          <w:rFonts w:ascii="Times New Roman" w:hAnsi="Times New Roman"/>
          <w:b w:val="0"/>
          <w:sz w:val="28"/>
          <w:szCs w:val="28"/>
        </w:rPr>
        <w:t xml:space="preserve">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>
        <w:rPr>
          <w:rFonts w:ascii="Times New Roman" w:hAnsi="Times New Roman"/>
          <w:b w:val="0"/>
          <w:sz w:val="28"/>
          <w:szCs w:val="28"/>
          <w:lang w:val="en-US"/>
        </w:rPr>
        <w:t>XIX</w:t>
      </w:r>
      <w:r>
        <w:rPr>
          <w:rFonts w:ascii="Times New Roman" w:hAnsi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/>
          <w:b w:val="0"/>
          <w:sz w:val="28"/>
          <w:szCs w:val="28"/>
          <w:lang w:val="en-US"/>
        </w:rPr>
        <w:t>XX</w:t>
      </w:r>
      <w:r>
        <w:rPr>
          <w:rFonts w:ascii="Times New Roman" w:hAnsi="Times New Roman"/>
          <w:b w:val="0"/>
          <w:sz w:val="28"/>
          <w:szCs w:val="28"/>
        </w:rPr>
        <w:t xml:space="preserve"> вв.; духовная музыка, западноевропейская и русская музыка XVII –</w:t>
      </w:r>
      <w:r>
        <w:rPr>
          <w:rFonts w:ascii="Times New Roman" w:hAnsi="Times New Roman"/>
          <w:b w:val="0"/>
          <w:sz w:val="28"/>
          <w:szCs w:val="28"/>
        </w:rPr>
        <w:t xml:space="preserve">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B7673C" w:rsidRDefault="001C28CF">
      <w:pPr>
        <w:pStyle w:val="af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Музыка в современном мире: традиции и инновации</w:t>
      </w:r>
    </w:p>
    <w:p w:rsidR="00B7673C" w:rsidRDefault="001C28CF">
      <w:pPr>
        <w:pStyle w:val="af"/>
        <w:spacing w:line="240" w:lineRule="auto"/>
        <w:jc w:val="left"/>
        <w:rPr>
          <w:szCs w:val="28"/>
        </w:rPr>
      </w:pPr>
      <w:r>
        <w:rPr>
          <w:szCs w:val="28"/>
        </w:rPr>
        <w:t>Стилевое многообразие музыки ХХ столетия. Взаимосвязь классической и со</w:t>
      </w:r>
      <w:r>
        <w:rPr>
          <w:szCs w:val="28"/>
        </w:rPr>
        <w:t>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</w:t>
      </w:r>
      <w:r>
        <w:rPr>
          <w:szCs w:val="28"/>
        </w:rPr>
        <w:t xml:space="preserve">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</w:t>
      </w:r>
      <w:r>
        <w:rPr>
          <w:szCs w:val="28"/>
        </w:rPr>
        <w:t xml:space="preserve">жные исполнители, ансамбли и музыкальные коллективы. Музыкальные инструменты и виды оркестров. </w:t>
      </w:r>
    </w:p>
    <w:p w:rsidR="00B7673C" w:rsidRDefault="001C28CF">
      <w:pPr>
        <w:spacing w:line="276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«Мир образов вокальной и инструментальной музыки» (16 часов)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Лирические, драматические, героические образы.  Ария, хор в оперном спектакле. Единство поэтическог</w:t>
      </w:r>
      <w:r>
        <w:rPr>
          <w:sz w:val="28"/>
          <w:szCs w:val="28"/>
        </w:rPr>
        <w:t>о текста и музыки. Многообразие жанров инстру</w:t>
      </w:r>
      <w:r>
        <w:rPr>
          <w:sz w:val="28"/>
          <w:szCs w:val="28"/>
        </w:rPr>
        <w:softHyphen/>
        <w:t>ментальной музыки: сольная, ансамблевая, оркестровая. Сочи</w:t>
      </w:r>
      <w:r>
        <w:rPr>
          <w:sz w:val="28"/>
          <w:szCs w:val="28"/>
        </w:rPr>
        <w:softHyphen/>
        <w:t>нения для фортепиано, органа, арфы, симфонического оркест</w:t>
      </w:r>
      <w:r>
        <w:rPr>
          <w:sz w:val="28"/>
          <w:szCs w:val="28"/>
        </w:rPr>
        <w:softHyphen/>
        <w:t>ра, синтезатора.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Музыка Древней Руси. Образы народного искусства. Фольклорные образы в творче</w:t>
      </w:r>
      <w:r>
        <w:rPr>
          <w:sz w:val="28"/>
          <w:szCs w:val="28"/>
        </w:rPr>
        <w:t>стве композиторов. Образы русской ду</w:t>
      </w:r>
      <w:r>
        <w:rPr>
          <w:sz w:val="28"/>
          <w:szCs w:val="28"/>
        </w:rPr>
        <w:softHyphen/>
        <w:t xml:space="preserve">ховной и светской музыки (знаменный распев, </w:t>
      </w:r>
      <w:proofErr w:type="spellStart"/>
      <w:r>
        <w:rPr>
          <w:sz w:val="28"/>
          <w:szCs w:val="28"/>
        </w:rPr>
        <w:t>партесное</w:t>
      </w:r>
      <w:proofErr w:type="spellEnd"/>
      <w:r>
        <w:rPr>
          <w:sz w:val="28"/>
          <w:szCs w:val="28"/>
        </w:rPr>
        <w:t xml:space="preserve"> пе</w:t>
      </w:r>
      <w:r>
        <w:rPr>
          <w:sz w:val="28"/>
          <w:szCs w:val="28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>
        <w:rPr>
          <w:sz w:val="28"/>
          <w:szCs w:val="28"/>
        </w:rPr>
        <w:softHyphen/>
        <w:t>лифония и гомофония.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разл</w:t>
      </w:r>
      <w:r>
        <w:rPr>
          <w:sz w:val="28"/>
          <w:szCs w:val="28"/>
        </w:rPr>
        <w:t>ичных видов искусства в раскрытии образного строя музыкальных произведений.</w:t>
      </w:r>
    </w:p>
    <w:p w:rsidR="00B7673C" w:rsidRDefault="001C28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 для слушания: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Красный сарафан. </w:t>
      </w:r>
      <w:r>
        <w:rPr>
          <w:sz w:val="28"/>
          <w:szCs w:val="28"/>
        </w:rPr>
        <w:t>А. Варламов, слова Н. Цыганова.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Гори, гори, моя звезда. </w:t>
      </w:r>
      <w:r>
        <w:rPr>
          <w:bCs/>
          <w:sz w:val="28"/>
          <w:szCs w:val="28"/>
        </w:rPr>
        <w:t xml:space="preserve">П. </w:t>
      </w:r>
      <w:r>
        <w:rPr>
          <w:sz w:val="28"/>
          <w:szCs w:val="28"/>
        </w:rPr>
        <w:t xml:space="preserve">Булахов, слова В. </w:t>
      </w:r>
      <w:proofErr w:type="spellStart"/>
      <w:r>
        <w:rPr>
          <w:sz w:val="28"/>
          <w:szCs w:val="28"/>
        </w:rPr>
        <w:t>Чуевского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Калитка. </w:t>
      </w:r>
      <w:r>
        <w:rPr>
          <w:sz w:val="28"/>
          <w:szCs w:val="28"/>
        </w:rPr>
        <w:t>А. Обухов, слова А. Будищева.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Я помню чудное мгновенье. </w:t>
      </w:r>
      <w:r>
        <w:rPr>
          <w:sz w:val="28"/>
          <w:szCs w:val="28"/>
        </w:rPr>
        <w:t>М. Глинка, слова А. Пушкина.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Вальс-фантазия </w:t>
      </w:r>
      <w:r>
        <w:rPr>
          <w:sz w:val="28"/>
          <w:szCs w:val="28"/>
        </w:rPr>
        <w:t>для симфонического оркестра. М. Глинка.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Сирень. </w:t>
      </w:r>
      <w:r>
        <w:rPr>
          <w:sz w:val="28"/>
          <w:szCs w:val="28"/>
        </w:rPr>
        <w:t>С. Рахманинов, слова Е. Бекетовой.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Матушка, что во поле пыльно, </w:t>
      </w:r>
      <w:r>
        <w:rPr>
          <w:sz w:val="28"/>
          <w:szCs w:val="28"/>
        </w:rPr>
        <w:t>русская народная песня.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Плывет лебедушка. </w:t>
      </w:r>
      <w:r>
        <w:rPr>
          <w:sz w:val="28"/>
          <w:szCs w:val="28"/>
        </w:rPr>
        <w:t>Хор из оперы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 xml:space="preserve">». М. </w:t>
      </w:r>
      <w:r>
        <w:rPr>
          <w:sz w:val="28"/>
          <w:szCs w:val="28"/>
        </w:rPr>
        <w:t>Мусоргский.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Иван Сусанин. </w:t>
      </w:r>
      <w:r>
        <w:rPr>
          <w:sz w:val="28"/>
          <w:szCs w:val="28"/>
        </w:rPr>
        <w:t>Опера (фрагменты). М. Глинка.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Руслан и Людмила. </w:t>
      </w:r>
      <w:r>
        <w:rPr>
          <w:sz w:val="28"/>
          <w:szCs w:val="28"/>
        </w:rPr>
        <w:t>Опера (фрагменты). М. Глинка.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Песня венецианского гондольера </w:t>
      </w:r>
      <w:r>
        <w:rPr>
          <w:sz w:val="28"/>
          <w:szCs w:val="28"/>
        </w:rPr>
        <w:t>(№ 6) для фортепиано. Ф. Мендельсон.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Венецианская ночь. </w:t>
      </w:r>
      <w:r>
        <w:rPr>
          <w:sz w:val="28"/>
          <w:szCs w:val="28"/>
        </w:rPr>
        <w:t>М. Глинка, слова И. Козлова.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Песни гостей. </w:t>
      </w:r>
      <w:r>
        <w:rPr>
          <w:sz w:val="28"/>
          <w:szCs w:val="28"/>
        </w:rPr>
        <w:t>Из оперы «Садко». Н. Р</w:t>
      </w:r>
      <w:r>
        <w:rPr>
          <w:sz w:val="28"/>
          <w:szCs w:val="28"/>
        </w:rPr>
        <w:t>имский-Корсаков.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Серенада. </w:t>
      </w:r>
      <w:r>
        <w:rPr>
          <w:bCs/>
          <w:sz w:val="28"/>
          <w:szCs w:val="28"/>
        </w:rPr>
        <w:t xml:space="preserve">Ф. </w:t>
      </w:r>
      <w:r>
        <w:rPr>
          <w:sz w:val="28"/>
          <w:szCs w:val="28"/>
        </w:rPr>
        <w:t xml:space="preserve">Шуберт, слова Л. </w:t>
      </w:r>
      <w:proofErr w:type="spellStart"/>
      <w:r>
        <w:rPr>
          <w:sz w:val="28"/>
          <w:szCs w:val="28"/>
        </w:rPr>
        <w:t>Рельштаба</w:t>
      </w:r>
      <w:proofErr w:type="spellEnd"/>
      <w:r>
        <w:rPr>
          <w:sz w:val="28"/>
          <w:szCs w:val="28"/>
        </w:rPr>
        <w:t>, перевод Н. Огарева.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Аве, Мария. </w:t>
      </w:r>
      <w:r>
        <w:rPr>
          <w:bCs/>
          <w:sz w:val="28"/>
          <w:szCs w:val="28"/>
        </w:rPr>
        <w:t xml:space="preserve">Ф. </w:t>
      </w:r>
      <w:r>
        <w:rPr>
          <w:sz w:val="28"/>
          <w:szCs w:val="28"/>
        </w:rPr>
        <w:t>Шуберт, слова В. Скотта, перевод А. Плещеева.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Жаворонок. </w:t>
      </w:r>
      <w:r>
        <w:rPr>
          <w:sz w:val="28"/>
          <w:szCs w:val="28"/>
        </w:rPr>
        <w:t xml:space="preserve">М. Глинка / М. </w:t>
      </w:r>
      <w:proofErr w:type="spellStart"/>
      <w:r>
        <w:rPr>
          <w:sz w:val="28"/>
          <w:szCs w:val="28"/>
        </w:rPr>
        <w:t>Балакирев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Лесной царь. </w:t>
      </w:r>
      <w:r>
        <w:rPr>
          <w:sz w:val="28"/>
          <w:szCs w:val="28"/>
        </w:rPr>
        <w:t>Ф. Шуберт, слова  В. Гёте, русский  текст B. Жуковского.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Шестопсалм</w:t>
      </w:r>
      <w:r>
        <w:rPr>
          <w:bCs/>
          <w:iCs/>
          <w:sz w:val="28"/>
          <w:szCs w:val="28"/>
        </w:rPr>
        <w:t>ие (знаменный распев).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Свете </w:t>
      </w:r>
      <w:proofErr w:type="gramStart"/>
      <w:r>
        <w:rPr>
          <w:bCs/>
          <w:iCs/>
          <w:sz w:val="28"/>
          <w:szCs w:val="28"/>
        </w:rPr>
        <w:t>тихий</w:t>
      </w:r>
      <w:proofErr w:type="gramEnd"/>
      <w:r>
        <w:rPr>
          <w:bCs/>
          <w:iCs/>
          <w:sz w:val="28"/>
          <w:szCs w:val="28"/>
        </w:rPr>
        <w:t>. Гимн (киевский распев).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Не </w:t>
      </w:r>
      <w:proofErr w:type="spellStart"/>
      <w:r>
        <w:rPr>
          <w:bCs/>
          <w:iCs/>
          <w:sz w:val="28"/>
          <w:szCs w:val="28"/>
        </w:rPr>
        <w:t>отвержи</w:t>
      </w:r>
      <w:proofErr w:type="spellEnd"/>
      <w:r>
        <w:rPr>
          <w:bCs/>
          <w:iCs/>
          <w:sz w:val="28"/>
          <w:szCs w:val="28"/>
        </w:rPr>
        <w:t xml:space="preserve"> мене во время старости. </w:t>
      </w:r>
      <w:r>
        <w:rPr>
          <w:sz w:val="28"/>
          <w:szCs w:val="28"/>
        </w:rPr>
        <w:t>Духовный концерт (фрагмент). М. Березовский.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Концерт </w:t>
      </w:r>
      <w:r>
        <w:rPr>
          <w:iCs/>
          <w:sz w:val="28"/>
          <w:szCs w:val="28"/>
        </w:rPr>
        <w:t xml:space="preserve">№3 </w:t>
      </w:r>
      <w:r>
        <w:rPr>
          <w:sz w:val="28"/>
          <w:szCs w:val="28"/>
        </w:rPr>
        <w:t>для фортепиано с оркестром (1-я часть).C. Рахманинов.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Русские народные инструментальные наигрыши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Во</w:t>
      </w:r>
      <w:proofErr w:type="gramEnd"/>
      <w:r>
        <w:rPr>
          <w:bCs/>
          <w:iCs/>
          <w:sz w:val="28"/>
          <w:szCs w:val="28"/>
        </w:rPr>
        <w:t xml:space="preserve"> кузни</w:t>
      </w:r>
      <w:r>
        <w:rPr>
          <w:bCs/>
          <w:iCs/>
          <w:sz w:val="28"/>
          <w:szCs w:val="28"/>
        </w:rPr>
        <w:t>це; Комара женить мы будем (</w:t>
      </w:r>
      <w:r>
        <w:rPr>
          <w:sz w:val="28"/>
          <w:szCs w:val="28"/>
        </w:rPr>
        <w:t>русские народные песни).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Во</w:t>
      </w:r>
      <w:proofErr w:type="gramEnd"/>
      <w:r>
        <w:rPr>
          <w:bCs/>
          <w:iCs/>
          <w:sz w:val="28"/>
          <w:szCs w:val="28"/>
        </w:rPr>
        <w:t xml:space="preserve"> кузнице. </w:t>
      </w:r>
      <w:r>
        <w:rPr>
          <w:sz w:val="28"/>
          <w:szCs w:val="28"/>
        </w:rPr>
        <w:t>Хор из 2-го действия оперы «В бурю». Т. Хренников.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Пляска скоморохов. </w:t>
      </w:r>
      <w:r>
        <w:rPr>
          <w:sz w:val="28"/>
          <w:szCs w:val="28"/>
        </w:rPr>
        <w:t>Из оперы «Снегурочка». Н. Римский-Корсаков.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Фрески Софии Киевской. </w:t>
      </w:r>
      <w:r>
        <w:rPr>
          <w:sz w:val="28"/>
          <w:szCs w:val="28"/>
        </w:rPr>
        <w:t xml:space="preserve">Концертная симфония для арфы с оркестром (фрагменты).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Кикта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Перезвоны. </w:t>
      </w:r>
      <w:r>
        <w:rPr>
          <w:sz w:val="28"/>
          <w:szCs w:val="28"/>
        </w:rPr>
        <w:t>По прочтении В. Шукшина. Симфония - действо (фрагменты). В. Гаврилин.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Весна, </w:t>
      </w:r>
      <w:r>
        <w:rPr>
          <w:sz w:val="28"/>
          <w:szCs w:val="28"/>
        </w:rPr>
        <w:t xml:space="preserve">слова народные; </w:t>
      </w:r>
      <w:r>
        <w:rPr>
          <w:bCs/>
          <w:iCs/>
          <w:sz w:val="28"/>
          <w:szCs w:val="28"/>
        </w:rPr>
        <w:t xml:space="preserve">Осень, </w:t>
      </w:r>
      <w:r>
        <w:rPr>
          <w:sz w:val="28"/>
          <w:szCs w:val="28"/>
        </w:rPr>
        <w:t>слова С. Есенина. Из вокального цикла «Времена года». В. Гаврилин.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горнице. </w:t>
      </w:r>
      <w:r>
        <w:rPr>
          <w:sz w:val="28"/>
          <w:szCs w:val="28"/>
        </w:rPr>
        <w:t>И. Морозов, слова Н. Рубцова.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Молитва Франсуа </w:t>
      </w:r>
      <w:proofErr w:type="spellStart"/>
      <w:r>
        <w:rPr>
          <w:bCs/>
          <w:iCs/>
          <w:sz w:val="28"/>
          <w:szCs w:val="28"/>
        </w:rPr>
        <w:t>Виньона</w:t>
      </w:r>
      <w:proofErr w:type="spellEnd"/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Слова и музыка Б. Окуджавы.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минуту скорбную сию. </w:t>
      </w:r>
      <w:r>
        <w:rPr>
          <w:sz w:val="28"/>
          <w:szCs w:val="28"/>
        </w:rPr>
        <w:t>Слова и музыка иеромонаха Романа.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Органная токката и фуга ре минор </w:t>
      </w:r>
      <w:r>
        <w:rPr>
          <w:sz w:val="28"/>
          <w:szCs w:val="28"/>
        </w:rPr>
        <w:t xml:space="preserve">(классические и современные интерпретации). </w:t>
      </w:r>
      <w:r>
        <w:rPr>
          <w:bCs/>
          <w:sz w:val="28"/>
          <w:szCs w:val="28"/>
        </w:rPr>
        <w:t>И.</w:t>
      </w:r>
      <w:r>
        <w:rPr>
          <w:sz w:val="28"/>
          <w:szCs w:val="28"/>
        </w:rPr>
        <w:t>-С. Бах.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Хоралы </w:t>
      </w:r>
      <w:r>
        <w:rPr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 xml:space="preserve">2, 4. </w:t>
      </w:r>
      <w:r>
        <w:rPr>
          <w:sz w:val="28"/>
          <w:szCs w:val="28"/>
        </w:rPr>
        <w:t>Из «Рождественской оратории». И.-С. Бах.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proofErr w:type="spellStart"/>
      <w:proofErr w:type="gramStart"/>
      <w:r>
        <w:rPr>
          <w:bCs/>
          <w:iCs/>
          <w:sz w:val="28"/>
          <w:szCs w:val="28"/>
          <w:lang w:val="en-US"/>
        </w:rPr>
        <w:t>Stabatmater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фрагменты № 1 и</w:t>
      </w:r>
      <w:r>
        <w:rPr>
          <w:sz w:val="28"/>
          <w:szCs w:val="28"/>
        </w:rPr>
        <w:t xml:space="preserve"> № 13). Д. </w:t>
      </w:r>
      <w:proofErr w:type="spellStart"/>
      <w:r>
        <w:rPr>
          <w:sz w:val="28"/>
          <w:szCs w:val="28"/>
        </w:rPr>
        <w:t>Перголези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Реквием </w:t>
      </w:r>
      <w:r>
        <w:rPr>
          <w:sz w:val="28"/>
          <w:szCs w:val="28"/>
        </w:rPr>
        <w:t>(фрагменты). В.-А. Моцарт.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Кармина Бурана. </w:t>
      </w:r>
      <w:r>
        <w:rPr>
          <w:sz w:val="28"/>
          <w:szCs w:val="28"/>
        </w:rPr>
        <w:t xml:space="preserve">Мирские песнопения для солистов, хора, оркестра и для представления на сцене   (фрагменты) </w:t>
      </w:r>
      <w:r>
        <w:rPr>
          <w:bCs/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Гаудеамус. </w:t>
      </w:r>
      <w:r>
        <w:rPr>
          <w:sz w:val="28"/>
          <w:szCs w:val="28"/>
        </w:rPr>
        <w:t>Международный студенческий гимн.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Из вагантов. </w:t>
      </w:r>
      <w:r>
        <w:rPr>
          <w:sz w:val="28"/>
          <w:szCs w:val="28"/>
        </w:rPr>
        <w:t>Из вокального цикла «По вол</w:t>
      </w:r>
      <w:r>
        <w:rPr>
          <w:sz w:val="28"/>
          <w:szCs w:val="28"/>
        </w:rPr>
        <w:t xml:space="preserve">не моей памяти». Д. </w:t>
      </w:r>
      <w:proofErr w:type="spellStart"/>
      <w:r>
        <w:rPr>
          <w:sz w:val="28"/>
          <w:szCs w:val="28"/>
        </w:rPr>
        <w:t>Тухманов</w:t>
      </w:r>
      <w:proofErr w:type="spellEnd"/>
      <w:r>
        <w:rPr>
          <w:sz w:val="28"/>
          <w:szCs w:val="28"/>
        </w:rPr>
        <w:t>, русский текст Л. Гинзбурга.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Как прекрасен этот мир.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Тухманов</w:t>
      </w:r>
      <w:proofErr w:type="spellEnd"/>
      <w:r>
        <w:rPr>
          <w:sz w:val="28"/>
          <w:szCs w:val="28"/>
        </w:rPr>
        <w:t>, слова В. Харитонова.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Я </w:t>
      </w:r>
      <w:r>
        <w:rPr>
          <w:bCs/>
          <w:iCs/>
          <w:sz w:val="28"/>
          <w:szCs w:val="28"/>
        </w:rPr>
        <w:t xml:space="preserve">не люблю. </w:t>
      </w:r>
      <w:r>
        <w:rPr>
          <w:sz w:val="28"/>
          <w:szCs w:val="28"/>
        </w:rPr>
        <w:t xml:space="preserve">Слова и музыка </w:t>
      </w:r>
      <w:r>
        <w:rPr>
          <w:bCs/>
          <w:sz w:val="28"/>
          <w:szCs w:val="28"/>
        </w:rPr>
        <w:t xml:space="preserve">В. </w:t>
      </w:r>
      <w:r>
        <w:rPr>
          <w:sz w:val="28"/>
          <w:szCs w:val="28"/>
        </w:rPr>
        <w:t>Высоцкого.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Милая моя. </w:t>
      </w:r>
      <w:r>
        <w:rPr>
          <w:sz w:val="28"/>
          <w:szCs w:val="28"/>
        </w:rPr>
        <w:t>Слова и музыка Ю. Визбора.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Атланты. </w:t>
      </w:r>
      <w:r>
        <w:rPr>
          <w:sz w:val="28"/>
          <w:szCs w:val="28"/>
        </w:rPr>
        <w:t xml:space="preserve">Слова и музыка </w:t>
      </w:r>
      <w:r>
        <w:rPr>
          <w:bCs/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Городницкого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Снег. </w:t>
      </w:r>
      <w:r>
        <w:rPr>
          <w:sz w:val="28"/>
          <w:szCs w:val="28"/>
        </w:rPr>
        <w:t>Слова и музыка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Городницкого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Пока горит свеча. </w:t>
      </w:r>
      <w:r>
        <w:rPr>
          <w:sz w:val="28"/>
          <w:szCs w:val="28"/>
        </w:rPr>
        <w:t>Слова и музыка А. Макаревича.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Вечер бродит. </w:t>
      </w:r>
      <w:r>
        <w:rPr>
          <w:sz w:val="28"/>
          <w:szCs w:val="28"/>
        </w:rPr>
        <w:t>Слова и музыка А. Якушевой.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Сережка ольховая.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Крылатов</w:t>
      </w:r>
      <w:proofErr w:type="spellEnd"/>
      <w:r>
        <w:rPr>
          <w:sz w:val="28"/>
          <w:szCs w:val="28"/>
        </w:rPr>
        <w:t>, слова Е. Евтушенко.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Бог осушит слезы. </w:t>
      </w:r>
      <w:r>
        <w:rPr>
          <w:sz w:val="28"/>
          <w:szCs w:val="28"/>
        </w:rPr>
        <w:t>Спиричуэл.</w:t>
      </w:r>
    </w:p>
    <w:p w:rsidR="00B7673C" w:rsidRDefault="001C28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 для пения: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Огромное небо. </w:t>
      </w:r>
      <w:r>
        <w:rPr>
          <w:bCs/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Фельцман</w:t>
      </w:r>
      <w:proofErr w:type="spellEnd"/>
      <w:r>
        <w:rPr>
          <w:sz w:val="28"/>
          <w:szCs w:val="28"/>
        </w:rPr>
        <w:t>, стихи Р.</w:t>
      </w:r>
      <w:r>
        <w:rPr>
          <w:sz w:val="28"/>
          <w:szCs w:val="28"/>
        </w:rPr>
        <w:t xml:space="preserve"> Рождественского.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Будь со мною (Молитва).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Крылатов</w:t>
      </w:r>
      <w:proofErr w:type="spellEnd"/>
      <w:r>
        <w:rPr>
          <w:sz w:val="28"/>
          <w:szCs w:val="28"/>
        </w:rPr>
        <w:t xml:space="preserve">, слова Ю. </w:t>
      </w:r>
      <w:proofErr w:type="spellStart"/>
      <w:r>
        <w:rPr>
          <w:sz w:val="28"/>
          <w:szCs w:val="28"/>
        </w:rPr>
        <w:t>Энтина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Россия.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Тухманов</w:t>
      </w:r>
      <w:proofErr w:type="spellEnd"/>
      <w:r>
        <w:rPr>
          <w:sz w:val="28"/>
          <w:szCs w:val="28"/>
        </w:rPr>
        <w:t xml:space="preserve">, слова М. </w:t>
      </w:r>
      <w:proofErr w:type="spellStart"/>
      <w:r>
        <w:rPr>
          <w:sz w:val="28"/>
          <w:szCs w:val="28"/>
        </w:rPr>
        <w:t>Ножкина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Глобус. </w:t>
      </w:r>
      <w:r>
        <w:rPr>
          <w:sz w:val="28"/>
          <w:szCs w:val="28"/>
        </w:rPr>
        <w:t>М. Светлов, слова М. Львовского.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Песенка об открытой двери. </w:t>
      </w:r>
      <w:r>
        <w:rPr>
          <w:sz w:val="28"/>
          <w:szCs w:val="28"/>
        </w:rPr>
        <w:t>Слова и музыка Б. Окуджавы.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Диалог у новогодней елки. </w:t>
      </w:r>
      <w:r>
        <w:rPr>
          <w:sz w:val="28"/>
          <w:szCs w:val="28"/>
        </w:rPr>
        <w:t xml:space="preserve">С. Никитин, слова Ю. </w:t>
      </w:r>
      <w:proofErr w:type="spellStart"/>
      <w:r>
        <w:rPr>
          <w:sz w:val="28"/>
          <w:szCs w:val="28"/>
        </w:rPr>
        <w:t>Левитанского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Старый рояль. </w:t>
      </w:r>
      <w:r>
        <w:rPr>
          <w:sz w:val="28"/>
          <w:szCs w:val="28"/>
        </w:rPr>
        <w:t>Из художественного фильма «Мы из джаза». М. Минков, слова Д. Иванова.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Мама. </w:t>
      </w:r>
      <w:r>
        <w:rPr>
          <w:sz w:val="28"/>
          <w:szCs w:val="28"/>
        </w:rPr>
        <w:t xml:space="preserve">Из </w:t>
      </w:r>
      <w:proofErr w:type="spellStart"/>
      <w:proofErr w:type="gram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- инструментального</w:t>
      </w:r>
      <w:proofErr w:type="gramEnd"/>
      <w:r>
        <w:rPr>
          <w:sz w:val="28"/>
          <w:szCs w:val="28"/>
        </w:rPr>
        <w:t xml:space="preserve"> цикла «Земля». В. </w:t>
      </w:r>
      <w:proofErr w:type="gramStart"/>
      <w:r>
        <w:rPr>
          <w:sz w:val="28"/>
          <w:szCs w:val="28"/>
        </w:rPr>
        <w:t>Гаврилин</w:t>
      </w:r>
      <w:proofErr w:type="gramEnd"/>
      <w:r>
        <w:rPr>
          <w:sz w:val="28"/>
          <w:szCs w:val="28"/>
        </w:rPr>
        <w:t>, слова В. Шульгиной.</w:t>
      </w:r>
    </w:p>
    <w:p w:rsidR="00B7673C" w:rsidRDefault="001C28CF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Нам нужна одна победа. </w:t>
      </w:r>
      <w:r>
        <w:rPr>
          <w:sz w:val="28"/>
          <w:szCs w:val="28"/>
        </w:rPr>
        <w:t>Из художественного фильма «Белорусский вокзал». С</w:t>
      </w:r>
      <w:r>
        <w:rPr>
          <w:sz w:val="28"/>
          <w:szCs w:val="28"/>
        </w:rPr>
        <w:t>лова и музыка Б. Окуджавы.</w:t>
      </w:r>
    </w:p>
    <w:p w:rsidR="00B7673C" w:rsidRDefault="00B7673C">
      <w:pPr>
        <w:spacing w:line="276" w:lineRule="auto"/>
        <w:jc w:val="center"/>
        <w:rPr>
          <w:b/>
          <w:bCs/>
          <w:sz w:val="28"/>
          <w:szCs w:val="28"/>
        </w:rPr>
      </w:pPr>
    </w:p>
    <w:p w:rsidR="00B7673C" w:rsidRDefault="001C28C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«Мир образов камерной и симфонической музыки» (19 часов)</w:t>
      </w:r>
    </w:p>
    <w:p w:rsidR="00B7673C" w:rsidRDefault="001C28CF">
      <w:pPr>
        <w:shd w:val="clear" w:color="auto" w:fill="FFFFFF"/>
        <w:spacing w:line="276" w:lineRule="auto"/>
        <w:ind w:left="17" w:right="166" w:firstLine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</w:t>
      </w:r>
      <w:r>
        <w:rPr>
          <w:sz w:val="28"/>
          <w:szCs w:val="28"/>
        </w:rPr>
        <w:t>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</w:t>
      </w:r>
      <w:r>
        <w:rPr>
          <w:sz w:val="28"/>
          <w:szCs w:val="28"/>
        </w:rPr>
        <w:t>я, столкновения, конфликта.</w:t>
      </w:r>
    </w:p>
    <w:p w:rsidR="00B7673C" w:rsidRDefault="001C28CF">
      <w:pPr>
        <w:shd w:val="clear" w:color="auto" w:fill="FFFFFF"/>
        <w:spacing w:line="276" w:lineRule="auto"/>
        <w:ind w:left="12" w:right="170" w:firstLine="272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музыка и ее жанры (сюита, вступление к опере, симфоническая поэма, увертюра-фантазия, музыкальные иллю</w:t>
      </w:r>
      <w:r>
        <w:rPr>
          <w:sz w:val="28"/>
          <w:szCs w:val="28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>
        <w:rPr>
          <w:sz w:val="28"/>
          <w:szCs w:val="28"/>
        </w:rPr>
        <w:t>Образ-по</w:t>
      </w:r>
      <w:r>
        <w:rPr>
          <w:sz w:val="28"/>
          <w:szCs w:val="28"/>
        </w:rPr>
        <w:t>ртрет, образ-пейзаж и др.  Не программная  музыка и ее жанры: инстру</w:t>
      </w:r>
      <w:r>
        <w:rPr>
          <w:sz w:val="28"/>
          <w:szCs w:val="28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B7673C" w:rsidRDefault="001C28CF">
      <w:pPr>
        <w:shd w:val="clear" w:color="auto" w:fill="FFFFFF"/>
        <w:spacing w:line="276" w:lineRule="auto"/>
        <w:ind w:left="12" w:right="185" w:firstLine="272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трактовка классических сю</w:t>
      </w:r>
      <w:r>
        <w:rPr>
          <w:sz w:val="28"/>
          <w:szCs w:val="28"/>
        </w:rPr>
        <w:t>жетов и образов: мюзикл, рок-опера, киномузыка.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Авторская песня — прошлое и настоящее. </w:t>
      </w:r>
    </w:p>
    <w:p w:rsidR="00B7673C" w:rsidRDefault="001C28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Джаз — ис</w:t>
      </w:r>
      <w:r>
        <w:rPr>
          <w:sz w:val="28"/>
          <w:szCs w:val="28"/>
        </w:rPr>
        <w:softHyphen/>
        <w:t xml:space="preserve">кусство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(спиричуэл, блюз, современные джазовые обра</w:t>
      </w:r>
      <w:r>
        <w:rPr>
          <w:sz w:val="28"/>
          <w:szCs w:val="28"/>
        </w:rPr>
        <w:softHyphen/>
        <w:t>ботки).</w:t>
      </w:r>
    </w:p>
    <w:p w:rsidR="00B7673C" w:rsidRDefault="001C28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 для слушания: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Прелюдия № 24; Баллада № 1 для фортепиано. Ф. Шопен.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Балл</w:t>
      </w:r>
      <w:r>
        <w:rPr>
          <w:sz w:val="28"/>
          <w:szCs w:val="28"/>
        </w:rPr>
        <w:t xml:space="preserve">ада о гитаре и трубе. Я. Френкель, слова Ю. </w:t>
      </w:r>
      <w:proofErr w:type="spellStart"/>
      <w:r>
        <w:rPr>
          <w:sz w:val="28"/>
          <w:szCs w:val="28"/>
        </w:rPr>
        <w:t>Левитанского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Ноктюрны для фортепиано. П. Чайковский.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Ноктюрны для фортепиано. Ф. Шопен.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Ноктюрн (3-я часть). Из Квартета № 2. А. Бородин.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Вопрос, оставшийся без ответа («Космический пейзаж»). Пьеса для камерного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оркестра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Айвз</w:t>
      </w:r>
      <w:proofErr w:type="spellEnd"/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Мозаика. Пьеса для синтезатора. Э. Артемьев.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Прелюдии для фортепиано. М. Чюрленис.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иллюстрации к повести А. Пушкина «Метель» (фрагменты). Г. Свиридов.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Побудь со мной. Н. Зубов, слова NN.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Вот мчится тройка удалая. Русская народ</w:t>
      </w:r>
      <w:r>
        <w:rPr>
          <w:sz w:val="28"/>
          <w:szCs w:val="28"/>
        </w:rPr>
        <w:t>ная песня, слова Ф. Глинки.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Времена года. Цикл концертов для оркестра и скрипки соло (фрагменты). 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Итальянский концерт (фрагменты) для клавира. И.-С. Бах.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Симфония № 4 (2-я часть). П. Чайковский.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Симфония № 2 («Богатырская») (1-я часть). А. Бор</w:t>
      </w:r>
      <w:r>
        <w:rPr>
          <w:sz w:val="28"/>
          <w:szCs w:val="28"/>
        </w:rPr>
        <w:t>один.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Симфония № 3 («Героическая») (4-я часть). Л. Бетховен.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Увертюра к опере «Руслан и Людмила». М. Глинка.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Ave, </w:t>
      </w:r>
      <w:proofErr w:type="spellStart"/>
      <w:r>
        <w:rPr>
          <w:sz w:val="28"/>
          <w:szCs w:val="28"/>
          <w:lang w:val="en-US"/>
        </w:rPr>
        <w:t>verum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.-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Моцарт</w:t>
      </w:r>
      <w:r>
        <w:rPr>
          <w:sz w:val="28"/>
          <w:szCs w:val="28"/>
          <w:lang w:val="en-US"/>
        </w:rPr>
        <w:t>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Моцартиана</w:t>
      </w:r>
      <w:proofErr w:type="spellEnd"/>
      <w:r>
        <w:rPr>
          <w:sz w:val="28"/>
          <w:szCs w:val="28"/>
        </w:rPr>
        <w:t>. Оркестровая сюита № 4 (3-я часть). П. Чайковский.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Эгмонт. Увертюра. Л. Бетховен.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Скорбь и радость. Канон. Л. </w:t>
      </w:r>
      <w:r>
        <w:rPr>
          <w:sz w:val="28"/>
          <w:szCs w:val="28"/>
        </w:rPr>
        <w:t>Бетховен.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Ромео и Джульетта. Увертюра-фантазия (фрагменты). П. Чайковский.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Ромео и Джульетта. Балет (фрагменты). С. Прокофьев.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Ромео и Джульетта. Музыкальные зарисовки (сюита) для большого симфонического оркестра. 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Вестсайдская</w:t>
      </w:r>
      <w:proofErr w:type="spellEnd"/>
      <w:r>
        <w:rPr>
          <w:sz w:val="28"/>
          <w:szCs w:val="28"/>
        </w:rPr>
        <w:t xml:space="preserve"> история. Мюзикл (фрагменты).</w:t>
      </w:r>
      <w:r>
        <w:rPr>
          <w:sz w:val="28"/>
          <w:szCs w:val="28"/>
        </w:rPr>
        <w:t xml:space="preserve"> Л. </w:t>
      </w:r>
      <w:proofErr w:type="spellStart"/>
      <w:r>
        <w:rPr>
          <w:sz w:val="28"/>
          <w:szCs w:val="28"/>
        </w:rPr>
        <w:t>Бернстайн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Орфей и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 xml:space="preserve">. Опера (фрагменты). К. </w:t>
      </w:r>
      <w:proofErr w:type="spellStart"/>
      <w:proofErr w:type="gramStart"/>
      <w:r>
        <w:rPr>
          <w:sz w:val="28"/>
          <w:szCs w:val="28"/>
        </w:rPr>
        <w:t>Глюк</w:t>
      </w:r>
      <w:proofErr w:type="spellEnd"/>
      <w:proofErr w:type="gram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Орфей и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 xml:space="preserve">. Рок-опера. А. Журбин, слова Ю. </w:t>
      </w:r>
      <w:proofErr w:type="spellStart"/>
      <w:r>
        <w:rPr>
          <w:sz w:val="28"/>
          <w:szCs w:val="28"/>
        </w:rPr>
        <w:t>Димитрина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любви. Из художественного фильма «Ромео и Джульетта». Н. Рота, русский текст Л. </w:t>
      </w:r>
      <w:proofErr w:type="spellStart"/>
      <w:r>
        <w:rPr>
          <w:sz w:val="28"/>
          <w:szCs w:val="28"/>
        </w:rPr>
        <w:t>Дербенева</w:t>
      </w:r>
      <w:proofErr w:type="spellEnd"/>
      <w:r>
        <w:rPr>
          <w:sz w:val="28"/>
          <w:szCs w:val="28"/>
        </w:rPr>
        <w:t xml:space="preserve">, обработка Г. </w:t>
      </w:r>
      <w:proofErr w:type="spellStart"/>
      <w:r>
        <w:rPr>
          <w:sz w:val="28"/>
          <w:szCs w:val="28"/>
        </w:rPr>
        <w:t>Подэльского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Увертюра (фр</w:t>
      </w:r>
      <w:r>
        <w:rPr>
          <w:sz w:val="28"/>
          <w:szCs w:val="28"/>
        </w:rPr>
        <w:t>агменты); Песенка о веселом ветре. Из художественного фильма «Дети капитана Гранта». И. Дунаевский.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Мгновения. Из телевизионного фильма «Семнадцать мгновений весны». М. Таривердиев, слова Р.      Рождественского.</w:t>
      </w:r>
    </w:p>
    <w:p w:rsidR="00B7673C" w:rsidRDefault="001C28CF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Город </w:t>
      </w:r>
      <w:proofErr w:type="spellStart"/>
      <w:proofErr w:type="gramStart"/>
      <w:r>
        <w:rPr>
          <w:bCs/>
          <w:iCs/>
          <w:sz w:val="28"/>
          <w:szCs w:val="28"/>
        </w:rPr>
        <w:t>Нью</w:t>
      </w:r>
      <w:proofErr w:type="spellEnd"/>
      <w:r>
        <w:rPr>
          <w:bCs/>
          <w:iCs/>
          <w:sz w:val="28"/>
          <w:szCs w:val="28"/>
        </w:rPr>
        <w:t xml:space="preserve"> - Йорк</w:t>
      </w:r>
      <w:proofErr w:type="gramEnd"/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Блюз.</w:t>
      </w:r>
    </w:p>
    <w:p w:rsidR="00B7673C" w:rsidRDefault="001C28CF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Любимый мой. </w:t>
      </w:r>
      <w:r>
        <w:rPr>
          <w:sz w:val="28"/>
          <w:szCs w:val="28"/>
        </w:rPr>
        <w:t xml:space="preserve">Дж. </w:t>
      </w:r>
      <w:r>
        <w:rPr>
          <w:sz w:val="28"/>
          <w:szCs w:val="28"/>
        </w:rPr>
        <w:t>Гершвин, слова А. Гершвина, русский текст Т. Сикорской.</w:t>
      </w:r>
    </w:p>
    <w:p w:rsidR="00B7673C" w:rsidRDefault="001C28CF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Любовь вошла. </w:t>
      </w:r>
      <w:r>
        <w:rPr>
          <w:sz w:val="28"/>
          <w:szCs w:val="28"/>
        </w:rPr>
        <w:t>Дж. Гершвин, слова А. Гершвина, перевод С. Болотина и Т. Сикорской.</w:t>
      </w:r>
    </w:p>
    <w:p w:rsidR="00B7673C" w:rsidRDefault="001C28CF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Караван.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Эллингтон</w:t>
      </w:r>
      <w:proofErr w:type="spellEnd"/>
      <w:r>
        <w:rPr>
          <w:sz w:val="28"/>
          <w:szCs w:val="28"/>
        </w:rPr>
        <w:t xml:space="preserve"> (сравнительные интерпретации).</w:t>
      </w:r>
    </w:p>
    <w:p w:rsidR="00B7673C" w:rsidRDefault="001C28CF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Колыбельная Клары. </w:t>
      </w:r>
      <w:r>
        <w:rPr>
          <w:sz w:val="28"/>
          <w:szCs w:val="28"/>
        </w:rPr>
        <w:t>Из оперы «</w:t>
      </w:r>
      <w:proofErr w:type="spellStart"/>
      <w:r>
        <w:rPr>
          <w:sz w:val="28"/>
          <w:szCs w:val="28"/>
        </w:rPr>
        <w:t>Порги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Бесс</w:t>
      </w:r>
      <w:proofErr w:type="spellEnd"/>
      <w:r>
        <w:rPr>
          <w:sz w:val="28"/>
          <w:szCs w:val="28"/>
        </w:rPr>
        <w:t>». Дж. Гершвин.</w:t>
      </w:r>
    </w:p>
    <w:p w:rsidR="00B7673C" w:rsidRDefault="001C28CF">
      <w:pPr>
        <w:shd w:val="clear" w:color="auto" w:fill="FFFFFF"/>
        <w:spacing w:line="276" w:lineRule="auto"/>
        <w:ind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</w:t>
      </w:r>
      <w:r>
        <w:rPr>
          <w:b/>
          <w:sz w:val="28"/>
          <w:szCs w:val="28"/>
        </w:rPr>
        <w:t>ный материал для пения: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Родного неба милый свет. Е.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>, слова В. Жуковского.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Моя звезда. А. Суханов, слова И. Анненского.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Мир сверху. Слова и музыка А. Дольского.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Осенний бал. Слова и музыка Л. Марченко.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 здорово. Слова и музыка О. Митяева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Острый</w:t>
      </w:r>
      <w:r>
        <w:rPr>
          <w:bCs/>
          <w:iCs/>
          <w:sz w:val="28"/>
          <w:szCs w:val="28"/>
        </w:rPr>
        <w:t xml:space="preserve"> ритм; Хлопай в такт. </w:t>
      </w:r>
      <w:r>
        <w:rPr>
          <w:sz w:val="28"/>
          <w:szCs w:val="28"/>
        </w:rPr>
        <w:t>Дж. Гершвин, слова А. Гершвина, русский текст В. Струкова.</w:t>
      </w:r>
    </w:p>
    <w:p w:rsidR="00B7673C" w:rsidRDefault="001C28CF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567" w:right="18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музыки; Эдельвейс. Из художественного фильма-мюзикла «Звуки музыки». Р. </w:t>
      </w:r>
      <w:proofErr w:type="spellStart"/>
      <w:r>
        <w:rPr>
          <w:sz w:val="28"/>
          <w:szCs w:val="28"/>
        </w:rPr>
        <w:t>Роджерс</w:t>
      </w:r>
      <w:proofErr w:type="spellEnd"/>
      <w:r>
        <w:rPr>
          <w:sz w:val="28"/>
          <w:szCs w:val="28"/>
        </w:rPr>
        <w:t xml:space="preserve">, слова О. </w:t>
      </w:r>
      <w:proofErr w:type="spellStart"/>
      <w:r>
        <w:rPr>
          <w:sz w:val="28"/>
          <w:szCs w:val="28"/>
        </w:rPr>
        <w:t>Хаммерсона</w:t>
      </w:r>
      <w:proofErr w:type="spellEnd"/>
      <w:r>
        <w:rPr>
          <w:sz w:val="28"/>
          <w:szCs w:val="28"/>
        </w:rPr>
        <w:t>, русский текст М. Подберезского.</w:t>
      </w:r>
    </w:p>
    <w:p w:rsidR="00B7673C" w:rsidRDefault="00B7673C">
      <w:pPr>
        <w:shd w:val="clear" w:color="auto" w:fill="FFFFFF"/>
        <w:spacing w:line="276" w:lineRule="auto"/>
        <w:ind w:left="284" w:right="185"/>
        <w:jc w:val="both"/>
        <w:rPr>
          <w:sz w:val="28"/>
          <w:szCs w:val="28"/>
        </w:rPr>
      </w:pP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программы</w:t>
      </w:r>
    </w:p>
    <w:p w:rsidR="00B7673C" w:rsidRDefault="00B7673C">
      <w:pPr>
        <w:jc w:val="center"/>
        <w:rPr>
          <w:b/>
          <w:sz w:val="28"/>
          <w:szCs w:val="28"/>
        </w:rPr>
      </w:pP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 I по</w:t>
      </w:r>
      <w:r>
        <w:rPr>
          <w:b/>
          <w:sz w:val="28"/>
          <w:szCs w:val="28"/>
        </w:rPr>
        <w:t>лугодия:</w:t>
      </w: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образов вокальной и инструментальной музыки» (17 часов)</w:t>
      </w:r>
    </w:p>
    <w:p w:rsidR="00B7673C" w:rsidRDefault="00B7673C">
      <w:pPr>
        <w:jc w:val="both"/>
        <w:rPr>
          <w:sz w:val="28"/>
          <w:szCs w:val="28"/>
        </w:rPr>
      </w:pP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1. Удивительный мир музыкальных образов.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</w:r>
      <w:proofErr w:type="gramStart"/>
      <w:r>
        <w:rPr>
          <w:sz w:val="28"/>
          <w:szCs w:val="28"/>
        </w:rPr>
        <w:t>вств в л</w:t>
      </w:r>
      <w:proofErr w:type="gramEnd"/>
      <w:r>
        <w:rPr>
          <w:sz w:val="28"/>
          <w:szCs w:val="28"/>
        </w:rPr>
        <w:t>ирическом романсе. Единство музыкальной и поэтической речи в романсе.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2.  Образы рома</w:t>
      </w:r>
      <w:r>
        <w:rPr>
          <w:sz w:val="28"/>
          <w:szCs w:val="28"/>
        </w:rPr>
        <w:t xml:space="preserve">нсов и песен русских композиторов. Старинный русский романс.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 песни-романса. Песня-диалог. </w:t>
      </w:r>
      <w:r>
        <w:rPr>
          <w:sz w:val="28"/>
          <w:szCs w:val="28"/>
        </w:rPr>
        <w:t>Инструментальная обработка романса.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3.- Урок 4. Два музыкальных посвящения. Портрет в музыке и живописи. Картинная галерея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музыкальная культура 19 века: формирование русской классической школы - М.И. Глинка. Исполнение музыки как искусст</w:t>
      </w:r>
      <w:r>
        <w:rPr>
          <w:sz w:val="28"/>
          <w:szCs w:val="28"/>
        </w:rPr>
        <w:t>во интерпретации.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5. «Уноси мое сердце в звенящую даль…».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Отечественная музыкальная культура 19 </w:t>
      </w:r>
      <w:r>
        <w:rPr>
          <w:sz w:val="28"/>
          <w:szCs w:val="28"/>
        </w:rPr>
        <w:t>века: формирование русской классической школы – С.В.Рахманинов.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6. Музыкальный образ и мастерство ис</w:t>
      </w:r>
      <w:r>
        <w:rPr>
          <w:sz w:val="28"/>
          <w:szCs w:val="28"/>
        </w:rPr>
        <w:t>полнителя.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Выдающиеся российские исполнители: Ф.И.Шаляпин.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7. Обряды и обычаи в фольклоре и в творчестве композиторов. На</w:t>
      </w:r>
      <w:r>
        <w:rPr>
          <w:sz w:val="28"/>
          <w:szCs w:val="28"/>
        </w:rPr>
        <w:t>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Лирические образы свадебных обрядовых песен. Песня-диалог. Воплощение обряда свадьбы в операх русских композиторов (на</w:t>
      </w:r>
      <w:r>
        <w:rPr>
          <w:sz w:val="28"/>
          <w:szCs w:val="28"/>
        </w:rPr>
        <w:t xml:space="preserve"> примере одной из опер по выбору учителя).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8. Образы песен зарубежных композиторов. Искусство прекрасного пения.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вокальны</w:t>
      </w:r>
      <w:r>
        <w:rPr>
          <w:sz w:val="28"/>
          <w:szCs w:val="28"/>
        </w:rPr>
        <w:t>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9. Старинный песни мир. Баллада «Лесной царь».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Романтизм в западноевропейской музыке. Взаимосвязь музыки и речи</w:t>
      </w:r>
      <w:r>
        <w:rPr>
          <w:sz w:val="28"/>
          <w:szCs w:val="28"/>
        </w:rPr>
        <w:t xml:space="preserve"> на основе их интонационной общности и различий. Богатство музыкальных образов.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</w:t>
      </w:r>
      <w:r>
        <w:rPr>
          <w:sz w:val="28"/>
          <w:szCs w:val="28"/>
        </w:rPr>
        <w:t>ерство исполнителя.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10. Образы русской народной и духовной музыки. Народное искусство Древней Руси.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</w:t>
      </w:r>
      <w:r>
        <w:rPr>
          <w:sz w:val="28"/>
          <w:szCs w:val="28"/>
        </w:rPr>
        <w:t xml:space="preserve">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11. Образы русской народной и духовной музыки. Духовный концерт.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Духовная и светская музыкальная </w:t>
      </w:r>
      <w:r>
        <w:rPr>
          <w:sz w:val="28"/>
          <w:szCs w:val="28"/>
        </w:rPr>
        <w:t xml:space="preserve">культура России во второй половине XVII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и XVIII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Духовная музыка русских композиторов: хоровой концерт..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</w:t>
      </w:r>
      <w:r>
        <w:rPr>
          <w:sz w:val="28"/>
          <w:szCs w:val="28"/>
        </w:rPr>
        <w:t>уховной музыки. Жанр хорового концерта. Полифоническое изложение материала.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12. «Фрески Софии Киевской».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Стилевое многообразие музыки ХХ столетия: развитие традиций русской классической музыкальной школы.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Духовные сюжеты и образы в современной музыке.</w:t>
      </w:r>
      <w:r>
        <w:rPr>
          <w:sz w:val="28"/>
          <w:szCs w:val="28"/>
        </w:rPr>
        <w:t xml:space="preserve"> Особенности современной трактовки.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13. «Перезвоны» Молитва.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Стилевое многообразие музыки ХХ столетия: развитие традиций русской кла</w:t>
      </w:r>
      <w:r>
        <w:rPr>
          <w:sz w:val="28"/>
          <w:szCs w:val="28"/>
        </w:rPr>
        <w:t>ссической музыкальной школы.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Связь музыки В.Гаврилина с русским народным музыкальным творчеством. Жанр молитвы в музыке отечественных композиторов.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 14.- Урок 15.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западноевропейской музыки эпохи Барокко. </w:t>
      </w:r>
      <w:proofErr w:type="gramStart"/>
      <w:r>
        <w:rPr>
          <w:sz w:val="28"/>
          <w:szCs w:val="28"/>
        </w:rPr>
        <w:t xml:space="preserve">Музыка И.С. Баха как вечно живое </w:t>
      </w:r>
      <w:r>
        <w:rPr>
          <w:sz w:val="28"/>
          <w:szCs w:val="28"/>
        </w:rPr>
        <w:t>искусство, возвышающее душу человека).</w:t>
      </w:r>
      <w:proofErr w:type="gramEnd"/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духовной музыки Западной </w:t>
      </w:r>
      <w:proofErr w:type="spellStart"/>
      <w:r>
        <w:rPr>
          <w:sz w:val="28"/>
          <w:szCs w:val="28"/>
        </w:rPr>
        <w:t>Европы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ебесное</w:t>
      </w:r>
      <w:proofErr w:type="spellEnd"/>
      <w:r>
        <w:rPr>
          <w:sz w:val="28"/>
          <w:szCs w:val="28"/>
        </w:rPr>
        <w:t xml:space="preserve"> и земное в </w:t>
      </w:r>
      <w:proofErr w:type="spellStart"/>
      <w:r>
        <w:rPr>
          <w:sz w:val="28"/>
          <w:szCs w:val="28"/>
        </w:rPr>
        <w:t>музы-ке</w:t>
      </w:r>
      <w:proofErr w:type="spellEnd"/>
      <w:r>
        <w:rPr>
          <w:sz w:val="28"/>
          <w:szCs w:val="28"/>
        </w:rPr>
        <w:t xml:space="preserve"> Баха. Полифония. Фуга. Хорал.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западноевропейской музыки эпохи Барокко. </w:t>
      </w:r>
      <w:proofErr w:type="gramStart"/>
      <w:r>
        <w:rPr>
          <w:sz w:val="28"/>
          <w:szCs w:val="28"/>
        </w:rPr>
        <w:t>Музыка И.С. Баха как вечно живое искусство, возвышающее душу челове</w:t>
      </w:r>
      <w:r>
        <w:rPr>
          <w:sz w:val="28"/>
          <w:szCs w:val="28"/>
        </w:rPr>
        <w:t>ка).</w:t>
      </w:r>
      <w:proofErr w:type="gramEnd"/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</w:t>
      </w:r>
      <w:proofErr w:type="gramStart"/>
      <w:r>
        <w:rPr>
          <w:sz w:val="28"/>
          <w:szCs w:val="28"/>
        </w:rPr>
        <w:t>Современная</w:t>
      </w:r>
      <w:proofErr w:type="gramEnd"/>
      <w:r>
        <w:rPr>
          <w:sz w:val="28"/>
          <w:szCs w:val="28"/>
        </w:rPr>
        <w:t xml:space="preserve"> рок-обработка музыки И.С.Баха.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16. Образы </w:t>
      </w:r>
      <w:r>
        <w:rPr>
          <w:sz w:val="28"/>
          <w:szCs w:val="28"/>
        </w:rPr>
        <w:t>скорби и печали. Фортуна правит миром. «Кармина Бурана».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Стилевое многообразие музыки ХХ столетия (</w:t>
      </w:r>
      <w:proofErr w:type="spellStart"/>
      <w:r>
        <w:rPr>
          <w:sz w:val="28"/>
          <w:szCs w:val="28"/>
        </w:rPr>
        <w:t>К.Орф</w:t>
      </w:r>
      <w:proofErr w:type="spellEnd"/>
      <w:r>
        <w:rPr>
          <w:sz w:val="28"/>
          <w:szCs w:val="28"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скорби и печали в духовной </w:t>
      </w:r>
      <w:r>
        <w:rPr>
          <w:sz w:val="28"/>
          <w:szCs w:val="28"/>
        </w:rPr>
        <w:t>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17. Авторская музыка: прошлое и настоящее.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Неоднозначность терминов «легкая» и «с</w:t>
      </w:r>
      <w:r>
        <w:rPr>
          <w:sz w:val="28"/>
          <w:szCs w:val="28"/>
        </w:rPr>
        <w:t xml:space="preserve">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ардовская</w:t>
      </w:r>
      <w:proofErr w:type="spellEnd"/>
      <w:r>
        <w:rPr>
          <w:sz w:val="28"/>
          <w:szCs w:val="28"/>
        </w:rPr>
        <w:t xml:space="preserve"> песня 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Жанры и особенности авторской песни. Исполнители авторской песни – барды. Выдающ</w:t>
      </w:r>
      <w:r>
        <w:rPr>
          <w:sz w:val="28"/>
          <w:szCs w:val="28"/>
        </w:rPr>
        <w:t>иеся отечественные исполнители авторской песни. История становления авторской песни. Жанр сатирической песни.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 II  полугодия: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«Мир образов камерной и симфонической музыки» (18 часов)</w:t>
      </w:r>
    </w:p>
    <w:p w:rsidR="00B7673C" w:rsidRDefault="00B7673C">
      <w:pPr>
        <w:jc w:val="both"/>
        <w:rPr>
          <w:sz w:val="28"/>
          <w:szCs w:val="28"/>
        </w:rPr>
      </w:pP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18. Джаз – искусство 20 века.   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Неоднозначность терминов «л</w:t>
      </w:r>
      <w:r>
        <w:rPr>
          <w:sz w:val="28"/>
          <w:szCs w:val="28"/>
        </w:rPr>
        <w:t xml:space="preserve">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спиричуэл, блюз.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легкой и серьезной музыки. Определение джаза. </w:t>
      </w:r>
      <w:r>
        <w:rPr>
          <w:sz w:val="28"/>
          <w:szCs w:val="28"/>
        </w:rPr>
        <w:t xml:space="preserve">Истоки джаза (спиричуэл, блюз). </w:t>
      </w:r>
      <w:proofErr w:type="spellStart"/>
      <w:r>
        <w:rPr>
          <w:sz w:val="28"/>
          <w:szCs w:val="28"/>
        </w:rPr>
        <w:t>Импровизационность</w:t>
      </w:r>
      <w:proofErr w:type="spellEnd"/>
      <w:r>
        <w:rPr>
          <w:sz w:val="28"/>
          <w:szCs w:val="28"/>
        </w:rPr>
        <w:t xml:space="preserve"> джазовой музыки. Джазовые обработки.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19. Вечные темы искусства и жизни.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трактовки драматической и лирической сфер музыки на примере образцов камерной инструментальной музыки - прелюдия, </w:t>
      </w:r>
      <w:r>
        <w:rPr>
          <w:sz w:val="28"/>
          <w:szCs w:val="28"/>
        </w:rPr>
        <w:t>этюд.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20. Образы камерной му</w:t>
      </w:r>
      <w:r>
        <w:rPr>
          <w:sz w:val="28"/>
          <w:szCs w:val="28"/>
        </w:rPr>
        <w:t>зыки. Романтизм в западноевропейской музыке. Развитие жанров светской музыки: камерная инструментальная.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</w:t>
      </w:r>
      <w:r>
        <w:rPr>
          <w:sz w:val="28"/>
          <w:szCs w:val="28"/>
        </w:rPr>
        <w:t>й принцип развития  в музыке. Разнообразие жанров камерной музыки. Особенности жанра инструментальной баллады.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21. Инструментальная баллада.     Ночной пейзаж.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Романтизм в западноевропейской музыке. Развитие жанров светской музыки: камерная инструмен</w:t>
      </w:r>
      <w:r>
        <w:rPr>
          <w:sz w:val="28"/>
          <w:szCs w:val="28"/>
        </w:rPr>
        <w:t xml:space="preserve">тальная – инструментальная </w:t>
      </w:r>
      <w:proofErr w:type="spellStart"/>
      <w:r>
        <w:rPr>
          <w:sz w:val="28"/>
          <w:szCs w:val="28"/>
        </w:rPr>
        <w:t>баллада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равнительная</w:t>
      </w:r>
      <w:proofErr w:type="spellEnd"/>
      <w:r>
        <w:rPr>
          <w:sz w:val="28"/>
          <w:szCs w:val="28"/>
        </w:rPr>
        <w:t xml:space="preserve"> характеристика особенностей восприятия мира композиторами.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жанра инструментальной баллады. Переплетение эпических, лирических и драматических образов. Сходство и различие как основной принцип раз</w:t>
      </w:r>
      <w:r>
        <w:rPr>
          <w:sz w:val="28"/>
          <w:szCs w:val="28"/>
        </w:rPr>
        <w:t xml:space="preserve">вития и построения музыки. Контраст как основной принцип развития в </w:t>
      </w:r>
      <w:proofErr w:type="spellStart"/>
      <w:r>
        <w:rPr>
          <w:sz w:val="28"/>
          <w:szCs w:val="28"/>
        </w:rPr>
        <w:t>балладеРасширение</w:t>
      </w:r>
      <w:proofErr w:type="spellEnd"/>
      <w:r>
        <w:rPr>
          <w:sz w:val="28"/>
          <w:szCs w:val="28"/>
        </w:rPr>
        <w:t xml:space="preserve"> представлений о жанре ноктюрна. Особенности претворения образа-пейзажа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22. Инструментальный концерт. «Итальянский концерт».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западноевропейской музыки эп</w:t>
      </w:r>
      <w:r>
        <w:rPr>
          <w:sz w:val="28"/>
          <w:szCs w:val="28"/>
        </w:rPr>
        <w:t xml:space="preserve">охи Барокко. Зарубежная духовная музыка в синтезе с храмовым искусством. </w:t>
      </w:r>
      <w:proofErr w:type="gramStart"/>
      <w:r>
        <w:rPr>
          <w:sz w:val="28"/>
          <w:szCs w:val="28"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Зарождение и развитие жанра инструментального концерта. Разновидности и структура ко</w:t>
      </w:r>
      <w:r>
        <w:rPr>
          <w:sz w:val="28"/>
          <w:szCs w:val="28"/>
        </w:rPr>
        <w:t>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23. «Космический пейзаж». «Быть может, вся природа – мозаика цветов?» Картинная галерея. Стилевое многообразие музыки ХХ стол</w:t>
      </w:r>
      <w:r>
        <w:rPr>
          <w:sz w:val="28"/>
          <w:szCs w:val="28"/>
        </w:rPr>
        <w:t>етия.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2</w:t>
      </w:r>
      <w:r>
        <w:rPr>
          <w:sz w:val="28"/>
          <w:szCs w:val="28"/>
        </w:rPr>
        <w:t xml:space="preserve">4. - Урок 25.  Образы симфонической музыки «Метель». Музыкальные иллюстрации к повести А.С.Пушкина.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</w:t>
      </w:r>
      <w:r>
        <w:rPr>
          <w:sz w:val="28"/>
          <w:szCs w:val="28"/>
        </w:rPr>
        <w:t>ости: Г.Свиридов.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</w:t>
      </w:r>
      <w:r>
        <w:rPr>
          <w:sz w:val="28"/>
          <w:szCs w:val="28"/>
        </w:rPr>
        <w:t>мной музыке.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26.- Урок 27. Симфоническое развитие </w:t>
      </w:r>
      <w:proofErr w:type="spellStart"/>
      <w:r>
        <w:rPr>
          <w:sz w:val="28"/>
          <w:szCs w:val="28"/>
        </w:rPr>
        <w:t>музкальных</w:t>
      </w:r>
      <w:proofErr w:type="spellEnd"/>
      <w:r>
        <w:rPr>
          <w:sz w:val="28"/>
          <w:szCs w:val="28"/>
        </w:rPr>
        <w:t xml:space="preserve"> образов. «В печали весел, а в веселье </w:t>
      </w:r>
      <w:proofErr w:type="gramStart"/>
      <w:r>
        <w:rPr>
          <w:sz w:val="28"/>
          <w:szCs w:val="28"/>
        </w:rPr>
        <w:t>печален</w:t>
      </w:r>
      <w:proofErr w:type="gramEnd"/>
      <w:r>
        <w:rPr>
          <w:sz w:val="28"/>
          <w:szCs w:val="28"/>
        </w:rPr>
        <w:t xml:space="preserve">».  Связь времен.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</w:t>
      </w:r>
      <w:r>
        <w:rPr>
          <w:sz w:val="28"/>
          <w:szCs w:val="28"/>
        </w:rPr>
        <w:t>ление внутренне противоречивых состояний. Интерпретация и обработка классической музыки.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28. -  Урок 29.Программная увертюра. Увертюра «Эгмонт».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</w:t>
      </w:r>
      <w:r>
        <w:rPr>
          <w:sz w:val="28"/>
          <w:szCs w:val="28"/>
        </w:rPr>
        <w:t xml:space="preserve"> музыки: увертюра. Классицизм в западноевропейской музыке.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30.- Урок 31</w:t>
      </w:r>
      <w:r>
        <w:rPr>
          <w:sz w:val="28"/>
          <w:szCs w:val="28"/>
        </w:rPr>
        <w:t>.  Увертюра-фантазия «Ромео и Джульетта».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музы</w:t>
      </w:r>
      <w:r>
        <w:rPr>
          <w:sz w:val="28"/>
          <w:szCs w:val="28"/>
        </w:rPr>
        <w:t>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32. - Урок 33. Мир музыкального те</w:t>
      </w:r>
      <w:r>
        <w:rPr>
          <w:sz w:val="28"/>
          <w:szCs w:val="28"/>
        </w:rPr>
        <w:t>атра.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Интерпретация литературного произведения в различных музыкально-театральных жанрах: опере,</w:t>
      </w:r>
      <w:r>
        <w:rPr>
          <w:sz w:val="28"/>
          <w:szCs w:val="28"/>
        </w:rPr>
        <w:t xml:space="preserve">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трактовка классических сюжетов и об</w:t>
      </w:r>
      <w:r>
        <w:rPr>
          <w:sz w:val="28"/>
          <w:szCs w:val="28"/>
        </w:rPr>
        <w:t>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34 Образы киномузыки. Проверочная работа.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35. Обра</w:t>
      </w:r>
      <w:r>
        <w:rPr>
          <w:sz w:val="28"/>
          <w:szCs w:val="28"/>
        </w:rPr>
        <w:t xml:space="preserve">зы киномузыки. Обобщающий урок. 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</w:t>
      </w:r>
      <w:r>
        <w:rPr>
          <w:sz w:val="28"/>
          <w:szCs w:val="28"/>
        </w:rPr>
        <w:t>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B7673C" w:rsidRDefault="001C28CF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Слушание  музыкальных фрагм</w:t>
      </w:r>
      <w:r>
        <w:rPr>
          <w:sz w:val="28"/>
          <w:szCs w:val="28"/>
        </w:rPr>
        <w:t>ентов. Игра  «Угадай мелодию». Тестирование по темам года.</w:t>
      </w:r>
    </w:p>
    <w:p w:rsidR="00B7673C" w:rsidRDefault="00B7673C">
      <w:pPr>
        <w:jc w:val="both"/>
        <w:rPr>
          <w:sz w:val="28"/>
          <w:szCs w:val="28"/>
        </w:rPr>
      </w:pPr>
    </w:p>
    <w:p w:rsidR="00B7673C" w:rsidRDefault="00B7673C">
      <w:pPr>
        <w:rPr>
          <w:sz w:val="28"/>
          <w:szCs w:val="28"/>
        </w:rPr>
      </w:pPr>
    </w:p>
    <w:p w:rsidR="00B7673C" w:rsidRDefault="00B7673C">
      <w:pPr>
        <w:shd w:val="clear" w:color="auto" w:fill="FFFFFF"/>
        <w:spacing w:line="276" w:lineRule="auto"/>
        <w:ind w:left="284" w:right="185"/>
        <w:jc w:val="both"/>
        <w:rPr>
          <w:sz w:val="28"/>
          <w:szCs w:val="28"/>
        </w:rPr>
      </w:pP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B7673C" w:rsidRDefault="00B7673C">
      <w:pPr>
        <w:jc w:val="center"/>
        <w:rPr>
          <w:b/>
          <w:sz w:val="28"/>
          <w:szCs w:val="28"/>
        </w:rPr>
      </w:pPr>
    </w:p>
    <w:tbl>
      <w:tblPr>
        <w:tblW w:w="14786" w:type="dxa"/>
        <w:tblLook w:val="04A0"/>
      </w:tblPr>
      <w:tblGrid>
        <w:gridCol w:w="675"/>
        <w:gridCol w:w="10915"/>
        <w:gridCol w:w="3196"/>
      </w:tblGrid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(модуль)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 количество часов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мир музыкальных образов. Образы романсов и песен</w:t>
            </w:r>
            <w:r>
              <w:rPr>
                <w:sz w:val="28"/>
                <w:szCs w:val="28"/>
              </w:rPr>
              <w:t xml:space="preserve"> русских композиторов. Старинный русский романс.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песен зарубежных композиторов.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русской народной и духовной музыки.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духовной музыки Западной Европы.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673C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песня: прошлое и настоящее.</w:t>
            </w:r>
          </w:p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Джаз – искусство</w:t>
            </w:r>
            <w:r>
              <w:rPr>
                <w:sz w:val="28"/>
                <w:szCs w:val="28"/>
                <w:lang w:val="en-US"/>
              </w:rPr>
              <w:t xml:space="preserve"> XX</w:t>
            </w:r>
            <w:r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образов камерной и симфонической музыки.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Вечные темы искусства и жизни. Образы камерной музыки.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симфонической музыки.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увертюра.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музыкального</w:t>
            </w:r>
            <w:r>
              <w:rPr>
                <w:sz w:val="28"/>
                <w:szCs w:val="28"/>
              </w:rPr>
              <w:t xml:space="preserve"> театра.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киномузыки.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Резерв: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67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7673C" w:rsidRDefault="00B7673C">
      <w:pPr>
        <w:pStyle w:val="header2"/>
        <w:spacing w:beforeAutospacing="0" w:afterAutospacing="0" w:line="276" w:lineRule="auto"/>
        <w:jc w:val="center"/>
        <w:rPr>
          <w:sz w:val="28"/>
          <w:szCs w:val="28"/>
        </w:rPr>
      </w:pPr>
    </w:p>
    <w:p w:rsidR="00B7673C" w:rsidRDefault="00B7673C">
      <w:pPr>
        <w:sectPr w:rsidR="00B7673C">
          <w:footerReference w:type="default" r:id="rId9"/>
          <w:pgSz w:w="16838" w:h="11906" w:orient="landscape"/>
          <w:pgMar w:top="1134" w:right="1134" w:bottom="1134" w:left="1134" w:header="0" w:footer="0" w:gutter="0"/>
          <w:cols w:space="720"/>
          <w:formProt w:val="0"/>
          <w:titlePg/>
          <w:docGrid w:linePitch="600" w:charSpace="32768"/>
        </w:sectPr>
      </w:pPr>
    </w:p>
    <w:p w:rsidR="00B7673C" w:rsidRDefault="00B7673C">
      <w:pPr>
        <w:spacing w:line="276" w:lineRule="auto"/>
        <w:rPr>
          <w:sz w:val="28"/>
          <w:szCs w:val="28"/>
        </w:rPr>
      </w:pPr>
    </w:p>
    <w:p w:rsidR="00B7673C" w:rsidRDefault="001C2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</w:t>
      </w:r>
    </w:p>
    <w:p w:rsidR="00B7673C" w:rsidRDefault="00B7673C">
      <w:pPr>
        <w:jc w:val="center"/>
        <w:rPr>
          <w:b/>
        </w:rPr>
      </w:pPr>
    </w:p>
    <w:p w:rsidR="00B7673C" w:rsidRDefault="00B7673C">
      <w:pPr>
        <w:sectPr w:rsidR="00B7673C">
          <w:type w:val="continuous"/>
          <w:pgSz w:w="16838" w:h="11906" w:orient="landscape"/>
          <w:pgMar w:top="1134" w:right="1134" w:bottom="1134" w:left="1134" w:header="0" w:footer="709" w:gutter="0"/>
          <w:cols w:space="720"/>
          <w:formProt w:val="0"/>
          <w:docGrid w:linePitch="600" w:charSpace="32768"/>
        </w:sect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91"/>
        <w:gridCol w:w="9295"/>
        <w:gridCol w:w="1246"/>
        <w:gridCol w:w="1422"/>
        <w:gridCol w:w="1416"/>
      </w:tblGrid>
      <w:tr w:rsidR="00B7673C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Тема урока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Кол-во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  <w:proofErr w:type="gramStart"/>
            <w:r>
              <w:rPr>
                <w:rFonts w:ascii="Liberation Serif" w:hAnsi="Liberation Serif"/>
                <w:color w:val="000000"/>
              </w:rPr>
              <w:t>.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</w:rPr>
              <w:t>д</w:t>
            </w:r>
            <w:proofErr w:type="gramEnd"/>
            <w:r>
              <w:rPr>
                <w:rFonts w:ascii="Liberation Serif" w:hAnsi="Liberation Serif"/>
                <w:color w:val="000000"/>
              </w:rPr>
              <w:t>ата</w:t>
            </w: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Удивительный мир музыкальных образов.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Образы романсов и песен русских композиторов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Два музыкальных посвящения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Портрет в музыке и живописи. Проект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«Уноси моё сердце в звенящую даль»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 xml:space="preserve">Музыкальный образ и мастерство </w:t>
            </w:r>
            <w:r>
              <w:rPr>
                <w:sz w:val="20"/>
                <w:szCs w:val="20"/>
              </w:rPr>
              <w:t>исполнителя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Обряды и обычаи в фольклоре и в творчестве композитов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rPr>
          <w:trHeight w:val="906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Старинной песни мир. Баллада «Лесной царь»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 xml:space="preserve">Образы русской народной и духовной музыки. Народное искусство Древней Руси. 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11-12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 xml:space="preserve">Образы русской народной духовной музыки. Духовный концерт. </w:t>
            </w:r>
          </w:p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«Фрески Софии Киевской»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«Перезвоны». Молитва.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14-15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 xml:space="preserve">Образы духовной музыки западной Европы. </w:t>
            </w:r>
            <w:proofErr w:type="gramStart"/>
            <w:r>
              <w:rPr>
                <w:sz w:val="20"/>
                <w:szCs w:val="20"/>
              </w:rPr>
              <w:t>Небесное</w:t>
            </w:r>
            <w:proofErr w:type="gramEnd"/>
            <w:r>
              <w:rPr>
                <w:sz w:val="20"/>
                <w:szCs w:val="20"/>
              </w:rPr>
              <w:t xml:space="preserve"> и земное в музыке Баха.</w:t>
            </w:r>
          </w:p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Полифония. Фуга. Хорал.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Образы скорби и печали «Фортуна правит миром»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Авторская песня: прошлое и настоящее</w:t>
            </w:r>
          </w:p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Джаз – искусство 20 века.</w:t>
            </w:r>
          </w:p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Проект Джаз – искусство 20 века. Защита проекта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 xml:space="preserve">Образы скорби и </w:t>
            </w:r>
            <w:r>
              <w:rPr>
                <w:sz w:val="20"/>
                <w:szCs w:val="20"/>
              </w:rPr>
              <w:t>печали «Фортуна правит миром»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widowControl w:val="0"/>
              <w:jc w:val="both"/>
            </w:pPr>
            <w:r>
              <w:rPr>
                <w:sz w:val="20"/>
                <w:szCs w:val="20"/>
              </w:rPr>
              <w:t>Образ камерной музыки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Инструментальная баллада. Ночной пейзаж.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Ночной пейзаж. Ноктюрн. Могучее царство Ф.Шопена. Вдали от Родины.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Инструментальный концерт. «Итальянский концерт»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Космический пейзаж.</w:t>
            </w:r>
          </w:p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Быть может вся природа – мозаика цветов. Картинная галерея.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Образы симфонической музыки. «Метель» Музыкальные иллюстрации к повести А.С. Пушкина. Вальс. Романс.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 xml:space="preserve">«Метель» Музыкальные иллюстрации к повести А.С. Пушкина. </w:t>
            </w:r>
            <w:r>
              <w:rPr>
                <w:sz w:val="20"/>
                <w:szCs w:val="20"/>
              </w:rPr>
              <w:t>Пастораль. Военный марш.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 xml:space="preserve">Симфоническое развитие музыкальных образов. В печали весел, а в веселье </w:t>
            </w:r>
            <w:proofErr w:type="gramStart"/>
            <w:r>
              <w:rPr>
                <w:sz w:val="20"/>
                <w:szCs w:val="20"/>
              </w:rPr>
              <w:t>печален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Связь времён.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Программная увертюра.</w:t>
            </w:r>
          </w:p>
          <w:p w:rsidR="00B7673C" w:rsidRDefault="001C28CF">
            <w:pPr>
              <w:jc w:val="both"/>
            </w:pPr>
            <w:r>
              <w:rPr>
                <w:sz w:val="20"/>
                <w:szCs w:val="20"/>
              </w:rPr>
              <w:t>Людвиг Ван Бетховен «Эгмонт»</w:t>
            </w:r>
          </w:p>
          <w:p w:rsidR="00B7673C" w:rsidRDefault="00B76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Увертюра-фантазия П.И.Чайковского «Ромео и </w:t>
            </w:r>
            <w:r>
              <w:rPr>
                <w:sz w:val="20"/>
                <w:szCs w:val="20"/>
              </w:rPr>
              <w:t>Джульетта» Дуэт. Лирические образы.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Сонатная форма. Контраст образов.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Мир музыкального театра. Образ – портрет. Массовые сцены.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Контраст тем. Форма. Сходство и различие.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widowControl w:val="0"/>
            </w:pPr>
            <w:r>
              <w:rPr>
                <w:sz w:val="20"/>
                <w:szCs w:val="20"/>
              </w:rPr>
              <w:t>Музыкальный язык. Контраст образов. Ария. Хор.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B7673C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pPr>
              <w:pStyle w:val="a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9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1C28CF">
            <w:r>
              <w:rPr>
                <w:sz w:val="20"/>
                <w:szCs w:val="20"/>
              </w:rPr>
              <w:t xml:space="preserve">Образы </w:t>
            </w:r>
            <w:proofErr w:type="spellStart"/>
            <w:r>
              <w:rPr>
                <w:sz w:val="20"/>
                <w:szCs w:val="20"/>
              </w:rPr>
              <w:t>киномузыки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окальная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музыка.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Инструментальная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музыка.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3C" w:rsidRDefault="00B7673C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</w:tbl>
    <w:p w:rsidR="00B7673C" w:rsidRDefault="00B7673C">
      <w:pPr>
        <w:jc w:val="right"/>
        <w:rPr>
          <w:b/>
        </w:rPr>
      </w:pPr>
    </w:p>
    <w:p w:rsidR="00B7673C" w:rsidRDefault="001C28CF">
      <w:pPr>
        <w:jc w:val="center"/>
        <w:rPr>
          <w:b/>
        </w:rPr>
      </w:pPr>
      <w:r>
        <w:rPr>
          <w:b/>
        </w:rPr>
        <w:t>Список научно-методической литературы.</w:t>
      </w:r>
    </w:p>
    <w:p w:rsidR="00B7673C" w:rsidRDefault="001C28CF">
      <w: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>
        <w:t xml:space="preserve">)., </w:t>
      </w:r>
      <w:proofErr w:type="gramEnd"/>
      <w:r>
        <w:t>М.,ИЦ «</w:t>
      </w:r>
      <w:proofErr w:type="spellStart"/>
      <w:r>
        <w:t>Вентана</w:t>
      </w:r>
      <w:proofErr w:type="spellEnd"/>
      <w:r>
        <w:t xml:space="preserve"> – Граф»,2008г.</w:t>
      </w:r>
    </w:p>
    <w:p w:rsidR="00B7673C" w:rsidRDefault="001C28CF">
      <w:r>
        <w:t xml:space="preserve">Дмитриева 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2000г.</w:t>
      </w:r>
    </w:p>
    <w:p w:rsidR="00B7673C" w:rsidRDefault="001C28CF">
      <w:proofErr w:type="spellStart"/>
      <w:r>
        <w:t>Кабалевский</w:t>
      </w:r>
      <w:proofErr w:type="spellEnd"/>
      <w:r>
        <w:t xml:space="preserve"> Д.Б. «Как рассказывать детям о музыке», М., Просвещение, 2005г.</w:t>
      </w:r>
    </w:p>
    <w:p w:rsidR="00B7673C" w:rsidRDefault="001C28CF">
      <w:proofErr w:type="spellStart"/>
      <w:r>
        <w:t>Кабалевский</w:t>
      </w:r>
      <w:proofErr w:type="spellEnd"/>
      <w:r>
        <w:t xml:space="preserve"> Д.Б. «Воспитание ума и сердца», М., Просвещение, 2004г.</w:t>
      </w:r>
    </w:p>
    <w:p w:rsidR="00B7673C" w:rsidRDefault="001C28CF">
      <w:proofErr w:type="gramStart"/>
      <w:r>
        <w:t>Петрушин</w:t>
      </w:r>
      <w:proofErr w:type="gramEnd"/>
      <w:r>
        <w:t xml:space="preserve"> В.И. </w:t>
      </w:r>
      <w:r>
        <w:t>«Слушай, пой, играй», М., Просвещение, 2005г.</w:t>
      </w:r>
    </w:p>
    <w:p w:rsidR="00B7673C" w:rsidRDefault="001C28CF">
      <w:r>
        <w:t>Великович Э.И. «Великие музыкальные имена», Композитор, Санкт-Петербург, 2007г.</w:t>
      </w:r>
    </w:p>
    <w:p w:rsidR="00B7673C" w:rsidRDefault="001C28CF">
      <w:r>
        <w:t>Никитина Л.Д. «История русской музыки», М., Академия, 2006г.</w:t>
      </w:r>
    </w:p>
    <w:p w:rsidR="00B7673C" w:rsidRDefault="001C28CF">
      <w:proofErr w:type="spellStart"/>
      <w:r>
        <w:t>Булучевский</w:t>
      </w:r>
      <w:proofErr w:type="spellEnd"/>
      <w:r>
        <w:t xml:space="preserve"> Ю. «Краткий музыкальный словарь для учащихся», Ленинград,</w:t>
      </w:r>
      <w:r>
        <w:t xml:space="preserve"> Музыка, 2008г.</w:t>
      </w:r>
    </w:p>
    <w:p w:rsidR="00B7673C" w:rsidRDefault="001C28CF">
      <w:r>
        <w:t xml:space="preserve">23.Самин Д.К. «Сто великих композиторов», </w:t>
      </w:r>
      <w:proofErr w:type="spellStart"/>
      <w:r>
        <w:t>М.,Вече</w:t>
      </w:r>
      <w:proofErr w:type="spellEnd"/>
      <w:r>
        <w:t>, 2000г.</w:t>
      </w:r>
    </w:p>
    <w:p w:rsidR="00B7673C" w:rsidRDefault="001C28CF">
      <w:proofErr w:type="spellStart"/>
      <w:r>
        <w:t>Рапацкая</w:t>
      </w:r>
      <w:proofErr w:type="spellEnd"/>
      <w:r>
        <w:t xml:space="preserve"> Л.А., Сергеева Г.С., </w:t>
      </w:r>
      <w:proofErr w:type="spellStart"/>
      <w:r>
        <w:t>Шмагина</w:t>
      </w:r>
      <w:proofErr w:type="spellEnd"/>
      <w:r>
        <w:t xml:space="preserve"> Т.С. «Русская музыка в школе», М.,Владос,2006г.</w:t>
      </w:r>
    </w:p>
    <w:p w:rsidR="00B7673C" w:rsidRDefault="001C28CF">
      <w:r>
        <w:t>Кленов А. «Там, где музыка живет», М., Педагогика, 2006г.</w:t>
      </w:r>
    </w:p>
    <w:p w:rsidR="00B7673C" w:rsidRDefault="001C28CF">
      <w:r>
        <w:t xml:space="preserve"> «Традиции и новаторство в музыкально-</w:t>
      </w:r>
      <w:r>
        <w:t>эстетическом образовании»,/редакторы: Е.Д.</w:t>
      </w:r>
      <w:proofErr w:type="gramStart"/>
      <w:r>
        <w:t>Критская</w:t>
      </w:r>
      <w:proofErr w:type="gramEnd"/>
      <w:r>
        <w:t>, Л.В.Школяр/,М., Флинта,2007г.</w:t>
      </w:r>
    </w:p>
    <w:p w:rsidR="00B7673C" w:rsidRDefault="001C28CF">
      <w:r>
        <w:t>«Музыкальное воспитание в школе» сборники статей под ред. Апраксиной О.А. выпуск №9,17.</w:t>
      </w:r>
    </w:p>
    <w:p w:rsidR="00B7673C" w:rsidRDefault="001C28CF">
      <w:r>
        <w:t>«Музыка в школе» № №1-3 - 2007г.,№№1-6 - 2008г., №№1-5 – 2009г.</w:t>
      </w:r>
    </w:p>
    <w:p w:rsidR="00B7673C" w:rsidRDefault="001C28CF">
      <w:proofErr w:type="spellStart"/>
      <w:r>
        <w:t>Самигуллина</w:t>
      </w:r>
      <w:proofErr w:type="spellEnd"/>
      <w:r>
        <w:t xml:space="preserve"> В.М. «Поур</w:t>
      </w:r>
      <w:r>
        <w:t>очные планы. Музыка 5 класс», Волгоград, Учитель, 2005г</w:t>
      </w:r>
    </w:p>
    <w:p w:rsidR="00B7673C" w:rsidRDefault="001C28CF">
      <w:proofErr w:type="spellStart"/>
      <w:r>
        <w:t>Узорова</w:t>
      </w:r>
      <w:proofErr w:type="spellEnd"/>
      <w:r>
        <w:t xml:space="preserve"> О.В. ,Нефедова Е.А. «Физкультурные минутки», М., </w:t>
      </w:r>
      <w:proofErr w:type="spellStart"/>
      <w:r>
        <w:t>Астрель-Аст</w:t>
      </w:r>
      <w:proofErr w:type="spellEnd"/>
      <w:r>
        <w:t>, 2005г.</w:t>
      </w:r>
    </w:p>
    <w:p w:rsidR="00B7673C" w:rsidRDefault="001C28CF">
      <w:r>
        <w:t>Смолина Е.А. «Современный урок музыки», Ярославль, Академия развития, 2006г.</w:t>
      </w:r>
    </w:p>
    <w:p w:rsidR="00B7673C" w:rsidRDefault="001C28CF">
      <w:r>
        <w:t>Песенные сборники.</w:t>
      </w:r>
    </w:p>
    <w:p w:rsidR="00B7673C" w:rsidRDefault="001C28CF">
      <w:r>
        <w:t>Разумовская О.К. Русские ко</w:t>
      </w:r>
      <w:r>
        <w:t>мпозиторы. Биографии, викторины, кроссворды.- М.: Айрис-пресс, 2007 - 176с.</w:t>
      </w:r>
    </w:p>
    <w:p w:rsidR="00B7673C" w:rsidRDefault="001C28CF"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B7673C" w:rsidRDefault="001C28CF">
      <w:r>
        <w:t>Агапова И.А., Давыдова М.А. Л</w:t>
      </w:r>
      <w:r>
        <w:t>учшие музыкальные игры для детей.- М.: ООО «ИКТЦ «ЛАДА», 2006.- 224с.</w:t>
      </w:r>
    </w:p>
    <w:p w:rsidR="00B7673C" w:rsidRDefault="00B7673C">
      <w:pPr>
        <w:jc w:val="right"/>
      </w:pPr>
    </w:p>
    <w:sectPr w:rsidR="00B7673C" w:rsidSect="00B7673C">
      <w:type w:val="continuous"/>
      <w:pgSz w:w="16838" w:h="11906" w:orient="landscape"/>
      <w:pgMar w:top="1134" w:right="1134" w:bottom="1134" w:left="1134" w:header="0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CF" w:rsidRDefault="001C28CF" w:rsidP="00B7673C">
      <w:r>
        <w:separator/>
      </w:r>
    </w:p>
  </w:endnote>
  <w:endnote w:type="continuationSeparator" w:id="0">
    <w:p w:rsidR="001C28CF" w:rsidRDefault="001C28CF" w:rsidP="00B7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3C" w:rsidRDefault="00B7673C">
    <w:pPr>
      <w:pStyle w:val="Footer"/>
    </w:pPr>
  </w:p>
  <w:p w:rsidR="00B7673C" w:rsidRDefault="00B767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CF" w:rsidRDefault="001C28CF" w:rsidP="00B7673C">
      <w:r>
        <w:separator/>
      </w:r>
    </w:p>
  </w:footnote>
  <w:footnote w:type="continuationSeparator" w:id="0">
    <w:p w:rsidR="001C28CF" w:rsidRDefault="001C28CF" w:rsidP="00B76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C5"/>
    <w:multiLevelType w:val="multilevel"/>
    <w:tmpl w:val="311E9A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>
    <w:nsid w:val="1B787EB9"/>
    <w:multiLevelType w:val="multilevel"/>
    <w:tmpl w:val="821017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D9B0B96"/>
    <w:multiLevelType w:val="multilevel"/>
    <w:tmpl w:val="3BA0E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C561A"/>
    <w:multiLevelType w:val="multilevel"/>
    <w:tmpl w:val="F5D0E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755949"/>
    <w:multiLevelType w:val="multilevel"/>
    <w:tmpl w:val="02C6A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13F46"/>
    <w:multiLevelType w:val="multilevel"/>
    <w:tmpl w:val="277C3C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CEC2548"/>
    <w:multiLevelType w:val="multilevel"/>
    <w:tmpl w:val="DBC0F966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331E50DA"/>
    <w:multiLevelType w:val="multilevel"/>
    <w:tmpl w:val="194E2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50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505A53"/>
    <w:multiLevelType w:val="multilevel"/>
    <w:tmpl w:val="D1901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3A5A03"/>
    <w:multiLevelType w:val="multilevel"/>
    <w:tmpl w:val="FCD8B2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4A23CA"/>
    <w:multiLevelType w:val="multilevel"/>
    <w:tmpl w:val="8D06C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D36354"/>
    <w:multiLevelType w:val="multilevel"/>
    <w:tmpl w:val="CD389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E73933"/>
    <w:multiLevelType w:val="multilevel"/>
    <w:tmpl w:val="30208748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9B10A2B"/>
    <w:multiLevelType w:val="multilevel"/>
    <w:tmpl w:val="93302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07D3270"/>
    <w:multiLevelType w:val="multilevel"/>
    <w:tmpl w:val="41DA9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673C"/>
    <w:rsid w:val="001C28CF"/>
    <w:rsid w:val="00561E08"/>
    <w:rsid w:val="00B7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50F41"/>
    <w:pPr>
      <w:keepNext/>
      <w:outlineLvl w:val="0"/>
    </w:pPr>
    <w:rPr>
      <w:b/>
      <w:bCs/>
      <w:sz w:val="28"/>
    </w:rPr>
  </w:style>
  <w:style w:type="paragraph" w:customStyle="1" w:styleId="Heading3">
    <w:name w:val="Heading 3"/>
    <w:basedOn w:val="a"/>
    <w:next w:val="a"/>
    <w:link w:val="3"/>
    <w:uiPriority w:val="99"/>
    <w:qFormat/>
    <w:rsid w:val="00F50F41"/>
    <w:pPr>
      <w:keepNext/>
      <w:spacing w:line="360" w:lineRule="auto"/>
      <w:jc w:val="center"/>
      <w:outlineLvl w:val="2"/>
    </w:pPr>
    <w:rPr>
      <w:b/>
      <w:bCs/>
      <w:szCs w:val="18"/>
    </w:rPr>
  </w:style>
  <w:style w:type="paragraph" w:customStyle="1" w:styleId="Heading4">
    <w:name w:val="Heading 4"/>
    <w:basedOn w:val="a"/>
    <w:next w:val="a"/>
    <w:link w:val="4"/>
    <w:uiPriority w:val="99"/>
    <w:qFormat/>
    <w:rsid w:val="00F50F41"/>
    <w:pPr>
      <w:keepNext/>
      <w:spacing w:before="240" w:after="300"/>
      <w:jc w:val="center"/>
      <w:outlineLvl w:val="3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F50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rsid w:val="00F50F41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rsid w:val="00F50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5">
    <w:name w:val="Font Style15"/>
    <w:basedOn w:val="a0"/>
    <w:qFormat/>
    <w:rsid w:val="0042391B"/>
    <w:rPr>
      <w:rFonts w:ascii="Times New Roman" w:hAnsi="Times New Roman" w:cs="Times New Roman"/>
      <w:sz w:val="22"/>
      <w:szCs w:val="22"/>
    </w:rPr>
  </w:style>
  <w:style w:type="character" w:customStyle="1" w:styleId="a3">
    <w:name w:val="Нижний колонтитул Знак"/>
    <w:basedOn w:val="a0"/>
    <w:uiPriority w:val="99"/>
    <w:qFormat/>
    <w:rsid w:val="00F50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qFormat/>
    <w:rsid w:val="00F50F41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F50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_основной Знак"/>
    <w:qFormat/>
    <w:locked/>
    <w:rsid w:val="00F50F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qFormat/>
    <w:rsid w:val="00F50F4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1">
    <w:name w:val="c1"/>
    <w:basedOn w:val="a0"/>
    <w:uiPriority w:val="99"/>
    <w:qFormat/>
    <w:rsid w:val="00F50F41"/>
    <w:rPr>
      <w:rFonts w:cs="Times New Roman"/>
    </w:rPr>
  </w:style>
  <w:style w:type="character" w:customStyle="1" w:styleId="-">
    <w:name w:val="Интернет-ссылка"/>
    <w:basedOn w:val="a0"/>
    <w:uiPriority w:val="99"/>
    <w:rsid w:val="00F50F41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F50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uiPriority w:val="1"/>
    <w:qFormat/>
    <w:rsid w:val="00400138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B7673C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B7673C"/>
    <w:rPr>
      <w:rFonts w:cs="Times New Roman"/>
    </w:rPr>
  </w:style>
  <w:style w:type="character" w:customStyle="1" w:styleId="ListLabel3">
    <w:name w:val="ListLabel 3"/>
    <w:qFormat/>
    <w:rsid w:val="00B7673C"/>
    <w:rPr>
      <w:rFonts w:cs="Times New Roman"/>
    </w:rPr>
  </w:style>
  <w:style w:type="character" w:customStyle="1" w:styleId="ListLabel4">
    <w:name w:val="ListLabel 4"/>
    <w:qFormat/>
    <w:rsid w:val="00B7673C"/>
    <w:rPr>
      <w:rFonts w:cs="Times New Roman"/>
    </w:rPr>
  </w:style>
  <w:style w:type="character" w:customStyle="1" w:styleId="ListLabel5">
    <w:name w:val="ListLabel 5"/>
    <w:qFormat/>
    <w:rsid w:val="00B7673C"/>
    <w:rPr>
      <w:rFonts w:cs="Times New Roman"/>
    </w:rPr>
  </w:style>
  <w:style w:type="character" w:customStyle="1" w:styleId="ListLabel6">
    <w:name w:val="ListLabel 6"/>
    <w:qFormat/>
    <w:rsid w:val="00B7673C"/>
    <w:rPr>
      <w:rFonts w:cs="Times New Roman"/>
    </w:rPr>
  </w:style>
  <w:style w:type="character" w:customStyle="1" w:styleId="ListLabel7">
    <w:name w:val="ListLabel 7"/>
    <w:qFormat/>
    <w:rsid w:val="00B7673C"/>
    <w:rPr>
      <w:rFonts w:cs="Times New Roman"/>
    </w:rPr>
  </w:style>
  <w:style w:type="character" w:customStyle="1" w:styleId="ListLabel8">
    <w:name w:val="ListLabel 8"/>
    <w:qFormat/>
    <w:rsid w:val="00B7673C"/>
    <w:rPr>
      <w:rFonts w:cs="Times New Roman"/>
    </w:rPr>
  </w:style>
  <w:style w:type="character" w:customStyle="1" w:styleId="ListLabel9">
    <w:name w:val="ListLabel 9"/>
    <w:qFormat/>
    <w:rsid w:val="00B7673C"/>
    <w:rPr>
      <w:rFonts w:cs="Times New Roman"/>
    </w:rPr>
  </w:style>
  <w:style w:type="character" w:customStyle="1" w:styleId="ListLabel10">
    <w:name w:val="ListLabel 10"/>
    <w:qFormat/>
    <w:rsid w:val="00B7673C"/>
    <w:rPr>
      <w:rFonts w:eastAsia="Times New Roman"/>
    </w:rPr>
  </w:style>
  <w:style w:type="character" w:customStyle="1" w:styleId="ListLabel11">
    <w:name w:val="ListLabel 11"/>
    <w:qFormat/>
    <w:rsid w:val="00B7673C"/>
    <w:rPr>
      <w:rFonts w:cs="Courier New"/>
    </w:rPr>
  </w:style>
  <w:style w:type="character" w:customStyle="1" w:styleId="ListLabel12">
    <w:name w:val="ListLabel 12"/>
    <w:qFormat/>
    <w:rsid w:val="00B7673C"/>
    <w:rPr>
      <w:rFonts w:cs="Courier New"/>
    </w:rPr>
  </w:style>
  <w:style w:type="character" w:customStyle="1" w:styleId="ListLabel13">
    <w:name w:val="ListLabel 13"/>
    <w:qFormat/>
    <w:rsid w:val="00B7673C"/>
    <w:rPr>
      <w:rFonts w:cs="Courier New"/>
    </w:rPr>
  </w:style>
  <w:style w:type="character" w:customStyle="1" w:styleId="ListLabel14">
    <w:name w:val="ListLabel 14"/>
    <w:qFormat/>
    <w:rsid w:val="00B7673C"/>
    <w:rPr>
      <w:rFonts w:cs="Courier New"/>
    </w:rPr>
  </w:style>
  <w:style w:type="character" w:customStyle="1" w:styleId="ListLabel15">
    <w:name w:val="ListLabel 15"/>
    <w:qFormat/>
    <w:rsid w:val="00B7673C"/>
    <w:rPr>
      <w:rFonts w:cs="Courier New"/>
    </w:rPr>
  </w:style>
  <w:style w:type="character" w:customStyle="1" w:styleId="ListLabel16">
    <w:name w:val="ListLabel 16"/>
    <w:qFormat/>
    <w:rsid w:val="00B7673C"/>
    <w:rPr>
      <w:rFonts w:cs="Courier New"/>
    </w:rPr>
  </w:style>
  <w:style w:type="character" w:customStyle="1" w:styleId="ListLabel17">
    <w:name w:val="ListLabel 17"/>
    <w:qFormat/>
    <w:rsid w:val="00B7673C"/>
    <w:rPr>
      <w:rFonts w:cs="Courier New"/>
    </w:rPr>
  </w:style>
  <w:style w:type="character" w:customStyle="1" w:styleId="ListLabel18">
    <w:name w:val="ListLabel 18"/>
    <w:qFormat/>
    <w:rsid w:val="00B7673C"/>
    <w:rPr>
      <w:rFonts w:cs="Courier New"/>
    </w:rPr>
  </w:style>
  <w:style w:type="character" w:customStyle="1" w:styleId="ListLabel19">
    <w:name w:val="ListLabel 19"/>
    <w:qFormat/>
    <w:rsid w:val="00B7673C"/>
    <w:rPr>
      <w:rFonts w:cs="Courier New"/>
    </w:rPr>
  </w:style>
  <w:style w:type="character" w:customStyle="1" w:styleId="ListLabel20">
    <w:name w:val="ListLabel 20"/>
    <w:qFormat/>
    <w:rsid w:val="00B7673C"/>
    <w:rPr>
      <w:rFonts w:cs="Courier New"/>
    </w:rPr>
  </w:style>
  <w:style w:type="character" w:customStyle="1" w:styleId="ListLabel21">
    <w:name w:val="ListLabel 21"/>
    <w:qFormat/>
    <w:rsid w:val="00B7673C"/>
    <w:rPr>
      <w:rFonts w:cs="Courier New"/>
    </w:rPr>
  </w:style>
  <w:style w:type="character" w:customStyle="1" w:styleId="ListLabel22">
    <w:name w:val="ListLabel 22"/>
    <w:qFormat/>
    <w:rsid w:val="00B7673C"/>
    <w:rPr>
      <w:rFonts w:cs="Courier New"/>
    </w:rPr>
  </w:style>
  <w:style w:type="character" w:customStyle="1" w:styleId="ListLabel23">
    <w:name w:val="ListLabel 23"/>
    <w:qFormat/>
    <w:rsid w:val="00B7673C"/>
  </w:style>
  <w:style w:type="paragraph" w:customStyle="1" w:styleId="a9">
    <w:name w:val="Заголовок"/>
    <w:basedOn w:val="a"/>
    <w:next w:val="aa"/>
    <w:qFormat/>
    <w:rsid w:val="00B767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B7673C"/>
    <w:pPr>
      <w:spacing w:after="140" w:line="276" w:lineRule="auto"/>
    </w:pPr>
  </w:style>
  <w:style w:type="paragraph" w:styleId="ab">
    <w:name w:val="List"/>
    <w:basedOn w:val="aa"/>
    <w:rsid w:val="00B7673C"/>
    <w:rPr>
      <w:rFonts w:cs="Arial"/>
    </w:rPr>
  </w:style>
  <w:style w:type="paragraph" w:customStyle="1" w:styleId="Caption">
    <w:name w:val="Caption"/>
    <w:basedOn w:val="a"/>
    <w:qFormat/>
    <w:rsid w:val="00B7673C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B7673C"/>
    <w:pPr>
      <w:suppressLineNumbers/>
    </w:pPr>
    <w:rPr>
      <w:rFonts w:cs="Arial"/>
    </w:rPr>
  </w:style>
  <w:style w:type="paragraph" w:customStyle="1" w:styleId="c5">
    <w:name w:val="c5"/>
    <w:basedOn w:val="a"/>
    <w:uiPriority w:val="99"/>
    <w:qFormat/>
    <w:rsid w:val="0042391B"/>
    <w:pPr>
      <w:spacing w:beforeAutospacing="1" w:afterAutospacing="1"/>
    </w:pPr>
  </w:style>
  <w:style w:type="paragraph" w:customStyle="1" w:styleId="Footer">
    <w:name w:val="Footer"/>
    <w:basedOn w:val="a"/>
    <w:uiPriority w:val="99"/>
    <w:rsid w:val="00F50F41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rsid w:val="00F50F4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50F41"/>
  </w:style>
  <w:style w:type="paragraph" w:styleId="ae">
    <w:name w:val="List Paragraph"/>
    <w:basedOn w:val="a"/>
    <w:uiPriority w:val="34"/>
    <w:qFormat/>
    <w:rsid w:val="00F50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2">
    <w:name w:val="header2"/>
    <w:basedOn w:val="a"/>
    <w:qFormat/>
    <w:rsid w:val="00F50F41"/>
    <w:pPr>
      <w:spacing w:beforeAutospacing="1" w:afterAutospacing="1"/>
    </w:pPr>
    <w:rPr>
      <w:rFonts w:ascii="Verdana" w:hAnsi="Verdana"/>
      <w:b/>
      <w:bCs/>
    </w:rPr>
  </w:style>
  <w:style w:type="paragraph" w:customStyle="1" w:styleId="af">
    <w:name w:val="А_основной"/>
    <w:basedOn w:val="a"/>
    <w:qFormat/>
    <w:rsid w:val="00F50F41"/>
    <w:pPr>
      <w:spacing w:line="360" w:lineRule="auto"/>
      <w:ind w:firstLine="454"/>
      <w:jc w:val="both"/>
    </w:pPr>
    <w:rPr>
      <w:sz w:val="28"/>
      <w:szCs w:val="20"/>
    </w:rPr>
  </w:style>
  <w:style w:type="paragraph" w:customStyle="1" w:styleId="dash0410043104370430044600200441043f04380441043a0430">
    <w:name w:val="dash0410_0431_0437_0430_0446_0020_0441_043f_0438_0441_043a_0430"/>
    <w:basedOn w:val="a"/>
    <w:qFormat/>
    <w:rsid w:val="00F50F41"/>
    <w:pPr>
      <w:ind w:left="720" w:firstLine="700"/>
      <w:jc w:val="both"/>
    </w:pPr>
  </w:style>
  <w:style w:type="paragraph" w:customStyle="1" w:styleId="c54">
    <w:name w:val="c54"/>
    <w:basedOn w:val="a"/>
    <w:uiPriority w:val="99"/>
    <w:qFormat/>
    <w:rsid w:val="00F50F41"/>
    <w:pPr>
      <w:spacing w:before="90" w:after="90"/>
    </w:pPr>
  </w:style>
  <w:style w:type="paragraph" w:styleId="af0">
    <w:name w:val="No Spacing"/>
    <w:uiPriority w:val="1"/>
    <w:qFormat/>
    <w:rsid w:val="00F50F41"/>
    <w:rPr>
      <w:rFonts w:cs="Times New Roman"/>
      <w:sz w:val="24"/>
    </w:rPr>
  </w:style>
  <w:style w:type="paragraph" w:styleId="af1">
    <w:name w:val="Balloon Text"/>
    <w:basedOn w:val="a"/>
    <w:uiPriority w:val="99"/>
    <w:semiHidden/>
    <w:qFormat/>
    <w:rsid w:val="00F50F4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B7673C"/>
    <w:pPr>
      <w:suppressLineNumbers/>
    </w:pPr>
  </w:style>
  <w:style w:type="paragraph" w:customStyle="1" w:styleId="af3">
    <w:name w:val="Заголовок таблицы"/>
    <w:basedOn w:val="af2"/>
    <w:qFormat/>
    <w:rsid w:val="00B7673C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50F4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DE18-6C1E-495A-B85E-64147A57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33</Pages>
  <Words>8363</Words>
  <Characters>47675</Characters>
  <Application>Microsoft Office Word</Application>
  <DocSecurity>0</DocSecurity>
  <Lines>397</Lines>
  <Paragraphs>111</Paragraphs>
  <ScaleCrop>false</ScaleCrop>
  <Company/>
  <LinksUpToDate>false</LinksUpToDate>
  <CharactersWithSpaces>55927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ПК</cp:lastModifiedBy>
  <cp:revision>12</cp:revision>
  <dcterms:created xsi:type="dcterms:W3CDTF">2016-09-10T19:54:00Z</dcterms:created>
  <dcterms:modified xsi:type="dcterms:W3CDTF">2023-09-20T19:40:00Z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