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0E" w:rsidRPr="000C490E" w:rsidRDefault="000C490E" w:rsidP="00D258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0C490E">
        <w:rPr>
          <w:rFonts w:ascii="Calibri" w:eastAsia="Calibri" w:hAnsi="Calibri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0C490E" w:rsidRPr="000C490E" w:rsidRDefault="000C490E" w:rsidP="000C490E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C490E">
        <w:rPr>
          <w:rFonts w:ascii="Calibri" w:eastAsia="Calibri" w:hAnsi="Calibri" w:cs="Times New Roman"/>
          <w:b/>
          <w:bCs/>
          <w:sz w:val="28"/>
          <w:szCs w:val="28"/>
        </w:rPr>
        <w:t>«</w:t>
      </w:r>
      <w:proofErr w:type="spellStart"/>
      <w:r w:rsidRPr="000C490E">
        <w:rPr>
          <w:rFonts w:ascii="Calibri" w:eastAsia="Calibri" w:hAnsi="Calibri" w:cs="Times New Roman"/>
          <w:b/>
          <w:bCs/>
          <w:sz w:val="28"/>
          <w:szCs w:val="28"/>
        </w:rPr>
        <w:t>Чилгирская</w:t>
      </w:r>
      <w:proofErr w:type="spellEnd"/>
      <w:r w:rsidRPr="000C490E">
        <w:rPr>
          <w:rFonts w:ascii="Calibri" w:eastAsia="Calibri" w:hAnsi="Calibri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0C490E" w:rsidRPr="000C490E" w:rsidRDefault="000C490E" w:rsidP="000C490E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</w:p>
    <w:p w:rsidR="000C490E" w:rsidRPr="000C490E" w:rsidRDefault="00D2582D" w:rsidP="000C490E">
      <w:pPr>
        <w:autoSpaceDE w:val="0"/>
        <w:autoSpaceDN w:val="0"/>
        <w:adjustRightInd w:val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3440" cy="1510665"/>
            <wp:effectExtent l="19050" t="0" r="0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</w:r>
      <w:r w:rsidR="000C490E" w:rsidRPr="000C490E">
        <w:rPr>
          <w:rFonts w:ascii="Calibri" w:eastAsia="Calibri" w:hAnsi="Calibri" w:cs="Times New Roman"/>
        </w:rPr>
        <w:tab/>
        <w:t xml:space="preserve"> </w:t>
      </w:r>
    </w:p>
    <w:p w:rsidR="000C490E" w:rsidRPr="000C490E" w:rsidRDefault="000C490E" w:rsidP="000C490E">
      <w:pPr>
        <w:autoSpaceDE w:val="0"/>
        <w:autoSpaceDN w:val="0"/>
        <w:adjustRightInd w:val="0"/>
        <w:rPr>
          <w:rFonts w:ascii="Calibri" w:eastAsia="Calibri" w:hAnsi="Calibri" w:cs="Times New Roman"/>
        </w:rPr>
      </w:pPr>
      <w:r w:rsidRPr="000C490E">
        <w:rPr>
          <w:rFonts w:ascii="Calibri" w:eastAsia="Calibri" w:hAnsi="Calibri" w:cs="Times New Roman"/>
        </w:rPr>
        <w:tab/>
        <w:t xml:space="preserve">                                                    </w:t>
      </w:r>
      <w:r w:rsidRPr="000C490E">
        <w:rPr>
          <w:rFonts w:ascii="Calibri" w:eastAsia="Calibri" w:hAnsi="Calibri" w:cs="Times New Roman"/>
          <w:b/>
          <w:bCs/>
          <w:sz w:val="28"/>
          <w:szCs w:val="28"/>
        </w:rPr>
        <w:t>Рабочая программа</w:t>
      </w:r>
    </w:p>
    <w:p w:rsidR="000C490E" w:rsidRPr="000C490E" w:rsidRDefault="000C490E" w:rsidP="000C490E">
      <w:pPr>
        <w:autoSpaceDE w:val="0"/>
        <w:autoSpaceDN w:val="0"/>
        <w:adjustRightInd w:val="0"/>
        <w:spacing w:line="360" w:lineRule="auto"/>
        <w:ind w:right="494"/>
        <w:rPr>
          <w:rFonts w:ascii="Calibri" w:eastAsia="Calibri" w:hAnsi="Calibri" w:cs="Times New Roman"/>
          <w:b/>
          <w:bCs/>
          <w:sz w:val="28"/>
          <w:szCs w:val="28"/>
        </w:rPr>
      </w:pPr>
      <w:r w:rsidRPr="000C490E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по предмету «Русский язык»    </w:t>
      </w:r>
    </w:p>
    <w:p w:rsidR="000C490E" w:rsidRPr="000C490E" w:rsidRDefault="000C490E" w:rsidP="000C490E">
      <w:pPr>
        <w:autoSpaceDE w:val="0"/>
        <w:autoSpaceDN w:val="0"/>
        <w:adjustRightInd w:val="0"/>
        <w:spacing w:line="360" w:lineRule="auto"/>
        <w:ind w:right="494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C490E">
        <w:rPr>
          <w:rFonts w:ascii="Calibri" w:eastAsia="Calibri" w:hAnsi="Calibri" w:cs="Times New Roman"/>
          <w:b/>
          <w:bCs/>
          <w:sz w:val="28"/>
          <w:szCs w:val="28"/>
        </w:rPr>
        <w:t xml:space="preserve">для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9</w:t>
      </w:r>
      <w:r w:rsidRPr="000C490E">
        <w:rPr>
          <w:rFonts w:ascii="Calibri" w:eastAsia="Calibri" w:hAnsi="Calibri" w:cs="Times New Roman"/>
          <w:b/>
          <w:bCs/>
          <w:sz w:val="28"/>
          <w:szCs w:val="28"/>
        </w:rPr>
        <w:t xml:space="preserve">  класса</w:t>
      </w:r>
    </w:p>
    <w:p w:rsidR="000C490E" w:rsidRPr="000C490E" w:rsidRDefault="000C490E" w:rsidP="000C490E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C490E">
        <w:rPr>
          <w:rFonts w:ascii="Calibri" w:eastAsia="Calibri" w:hAnsi="Calibri" w:cs="Times New Roman"/>
          <w:b/>
          <w:sz w:val="28"/>
          <w:szCs w:val="28"/>
        </w:rPr>
        <w:t>на 2021-2022 учебный год</w:t>
      </w:r>
    </w:p>
    <w:p w:rsidR="000C490E" w:rsidRPr="000C490E" w:rsidRDefault="000C490E" w:rsidP="000C490E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C490E">
        <w:rPr>
          <w:rFonts w:ascii="Calibri" w:eastAsia="Calibri" w:hAnsi="Calibri" w:cs="Times New Roman"/>
          <w:b/>
          <w:sz w:val="28"/>
          <w:szCs w:val="28"/>
        </w:rPr>
        <w:t>Составитель: учитель русского языка и литературы</w:t>
      </w:r>
    </w:p>
    <w:p w:rsidR="000C490E" w:rsidRPr="000C490E" w:rsidRDefault="000C490E" w:rsidP="000C490E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Times New Roman"/>
        </w:rPr>
      </w:pPr>
      <w:proofErr w:type="spellStart"/>
      <w:r w:rsidRPr="000C490E">
        <w:rPr>
          <w:rFonts w:ascii="Calibri" w:eastAsia="Calibri" w:hAnsi="Calibri" w:cs="Times New Roman"/>
          <w:b/>
          <w:sz w:val="28"/>
          <w:szCs w:val="28"/>
        </w:rPr>
        <w:t>Леджинова</w:t>
      </w:r>
      <w:proofErr w:type="spellEnd"/>
      <w:r w:rsidRPr="000C490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0C490E">
        <w:rPr>
          <w:rFonts w:ascii="Calibri" w:eastAsia="Calibri" w:hAnsi="Calibri" w:cs="Times New Roman"/>
          <w:b/>
          <w:sz w:val="28"/>
          <w:szCs w:val="28"/>
        </w:rPr>
        <w:t>Байрта</w:t>
      </w:r>
      <w:proofErr w:type="spellEnd"/>
      <w:r w:rsidRPr="000C490E">
        <w:rPr>
          <w:rFonts w:ascii="Calibri" w:eastAsia="Calibri" w:hAnsi="Calibri" w:cs="Times New Roman"/>
          <w:b/>
          <w:sz w:val="28"/>
          <w:szCs w:val="28"/>
        </w:rPr>
        <w:t xml:space="preserve"> Сергеевна</w:t>
      </w:r>
    </w:p>
    <w:p w:rsidR="000C490E" w:rsidRPr="000C490E" w:rsidRDefault="000C490E" w:rsidP="000C490E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</w:p>
    <w:p w:rsidR="000C490E" w:rsidRDefault="000C490E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490E" w:rsidRDefault="000C490E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582D" w:rsidRDefault="00D2582D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490E" w:rsidRDefault="000C490E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bookmarkEnd w:id="0"/>
    <w:p w:rsidR="000C490E" w:rsidRDefault="000C490E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4506" w:rsidRPr="00ED4506" w:rsidRDefault="000C490E" w:rsidP="00AD2B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</w:t>
      </w:r>
      <w:r w:rsidR="00AD2B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="00ED4506"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программа по русскому языку для основной общеобразовательной школы (IX класс) составлена на основе федерального компонента государственного стандарта основного общего образования и программы общеобразовательных учреждений «Русский язык для 5-9 классов общеобразовательных учреждений», авторами которой являются М.М.Разумовская, В.И.Капинос, С.В. Львова, В.В. Львов и рассчитана на 102 часа, в том числе: 19 часов развития речи.</w:t>
      </w:r>
      <w:proofErr w:type="gramEnd"/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реализует идею синтеза всестороннего речевого развития со специальной лингвистической подготовкой и содержит два раздела: систематический курс языка с правописанием и элементами культуры речи и раздел «Речь», включающий понятия речи, стилей речи, типов речи, текста. Причем эти разделы изучаются не в линейном порядке, а в перемежающемся режиме. Речевой аспект явственно обозначен как с помощью сквозных направлений, так и применительно к отдельным разделам и темам. Усилен и семантический аспект в подаче лингвистического материала на всех уровнях языка.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Учебник и  программа отражают обязательное для усвоения в основной школе содержание обучения русскому языку.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 – язык русского народа. Он служит ему средством:</w:t>
      </w:r>
    </w:p>
    <w:p w:rsidR="00ED4506" w:rsidRPr="00ED4506" w:rsidRDefault="00ED4506" w:rsidP="00ED45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Общения во всех сферах жизни.</w:t>
      </w:r>
    </w:p>
    <w:p w:rsidR="00ED4506" w:rsidRPr="00ED4506" w:rsidRDefault="00ED4506" w:rsidP="00ED45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Связи поколений.</w:t>
      </w:r>
    </w:p>
    <w:p w:rsidR="00ED4506" w:rsidRPr="00ED4506" w:rsidRDefault="00ED4506" w:rsidP="00ED45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Хранения и передачи информации.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Свободное владение родным, русским языком – необходимость в жизни каждого современного россиянина. Для реализации этой потребности необходимо усилить практическую направленность обучения русскому языку, повысить эффективность каждого урока. Изучение русского языка опирается в основном на действующую программу и уже устоявшийся минимум понятий по синтаксису. Однако предполагается более глубокое осмысление языковых единиц и закономерностей языка, а также пунктуационных правил. Особое внимание уделяется  таким вопросам, как «Речевые умения и навыки учащихся», «Интонация и пунктуация», «Назначение знаков препинания».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учебного предмета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целей обучения, что возможно на основе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компетенций.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Культуроведческая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слов.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примерной программе реализован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коммуникативно-деятельностный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подход, предполагающий предъявление материала не только в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знаниевой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 и в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деятельностной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форме. Каждый раздел курса представлен в виде двух блоков.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Дается перечень лингвистических понятий, обозначающих языковые и речевые явления и особенности их функционирования. Во втором перечисляются основные виды учебной деятельности, которые отрабатываются в процессе изучения данных понятий.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Усиление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коммуникативно-деятельностной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направленности курса русского языка, нацеленность его на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Основными индикаторами функциональной грамотности, имеющей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метапредметный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осуществлять самоконтроль, самооценку,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самокоррекцию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Таким образом, обучение русскому (родному) языку в основной школе должно обеспечить общекультурный уровень человека, 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в учебном плане.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9 классе.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русского языка в 9 классе учебным планом предусматривается 102 часа, из них на развитие речи - 19часов, из расчета 3 часа в неделю.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7913" w:rsidRDefault="00CD7913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CD7913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</w:t>
      </w: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4506" w:rsidRPr="00ED4506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</w:t>
      </w:r>
      <w:r w:rsidR="00CD79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ED4506"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обучения русскому языку в 9 классе отобрано и структурировано на основе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Коммуникативная компетенция –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450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Языковая и лингвистическая (языковедческая) компетенции –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основных знаний о языке как знаковой системе и общественном явлении, его устройстве, развитии и функционировании; овладении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о науке и учёных-русистах;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умение пользоваться различными лингвистическими словарями.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450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Культуроведческая</w:t>
      </w:r>
      <w:proofErr w:type="spellEnd"/>
      <w:r w:rsidRPr="00ED450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компетенция –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владения нормами русского речевого этикета, культурой межнационального общения.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связи с тем, что учащимся 9 класса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предстоит итоговая аттестация по русскому языку в новой форме в содержание материала внесены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уроки развития речи, на которых идет отработка написания сжатого изложения, навыков работы как с исходным текстом, так и созданным на основе исходного. Этим рабочая программа отличается от примерной программы с содержательной стороны.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содержательные линии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компетенций нашла отражение в структуре рабочей программы.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ней выделяются три сквозные содержательные линии, обеспечивающие формирование указанных компетенций: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содержание, обеспечивающее формирование коммуникативной компетенции;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содержание, обеспечивающее формирование языковой и лингвистической (языковедческой) компетенций;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содержание, обеспечивающее формирование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культуроведческой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компетенции.</w:t>
      </w:r>
      <w:proofErr w:type="gramEnd"/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«Общие сведения о языке», «Фонетика и орфоэпия», «Графика», «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Морфемика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</w:t>
      </w: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4506" w:rsidRPr="00ED4506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</w:t>
      </w:r>
      <w:r w:rsidR="00ED4506"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r w:rsidR="001405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одержание   тем учебного предмета </w:t>
      </w:r>
      <w:r w:rsidR="00ED4506"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102 часа).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Русский язык – национальный язык русского народа. Русский язык среди других языков мира.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(1час).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Повторение и систематизация    </w:t>
      </w:r>
      <w:proofErr w:type="gramStart"/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   5-8 классах (8+5=13 часов).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 единицы языка и их особенности (звуки,  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Требования   к уровню   подготовки  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D4506" w:rsidRPr="00ED4506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об особенностях национального языка, о его назначении, образовании и развитии. Развивать умения читать лингвистические тексты и создавать собственные высказывания на лингвистические темы.</w:t>
      </w:r>
    </w:p>
    <w:p w:rsidR="00ED4506" w:rsidRPr="00ED4506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навыки фонетического и орфоэпического разбора, навыки работы с орфоэпическим словариком.</w:t>
      </w:r>
    </w:p>
    <w:p w:rsidR="00ED4506" w:rsidRPr="00ED4506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литературной норме и ее разновидностях</w:t>
      </w:r>
    </w:p>
    <w:p w:rsidR="00ED4506" w:rsidRPr="00ED4506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Обобщить сведения из области лексики и фразеологии,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морфемики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словообразования. Закрепить навыки лексического,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морфемно-словообразовательного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разбора; навыки работы с толковым словариком</w:t>
      </w:r>
    </w:p>
    <w:p w:rsidR="00ED4506" w:rsidRPr="00ED4506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знания о частях речи: о критериях распределения слов по частям речи; о специфичных (постоянных) признаках частей речи; об особенностях изменения самостоятельных частей речи (изменяемых). Усовершенствовать навыки   морфологического разбора разных частей речи.</w:t>
      </w:r>
    </w:p>
    <w:p w:rsidR="00ED4506" w:rsidRPr="00ED4506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навыки выделения в тексте словосочетаний; усовершенствовать навыки синтаксического разбора простого предложения.</w:t>
      </w:r>
    </w:p>
    <w:p w:rsidR="00ED4506" w:rsidRPr="00ED4506" w:rsidRDefault="00ED4506" w:rsidP="00ED45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обобщающей основе  (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отделяющие и выделяющие) закрепить навыки пунктуации простого предложения. Закрепить навыки орфографии: правописание личных окончаний глагола; гласных в корнях слов; приставок (неизменяемых на письме, на з—с, пре- и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нн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суффиксах прилагательных, причастий и наречий, а также правописание не и ни в составе разных частей речи и словоформ, в составе предложений в качестве частиц.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Сложное предложение. Сложносочиненное предложение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(9+1= 10 часов).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Сложное предложение и его признаки. Сложные предложения с союзами и без союзов. Классификация сложных предложений: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сложносочиненные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сложноподчиненные, бессоюзные.  Строение сложносочиненного предложения и средства связи в нем: интонация и сочинительные союзы (соединительные, разделительные и противительные). Смысловые отношения между частями сложносочиненного предложения. Запятая между частями сложносочиненного предложения.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Требования   к уровню   подготовки  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D4506" w:rsidRPr="00ED4506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Закрепить навыки разграничения простых и сложных предложений.</w:t>
      </w:r>
    </w:p>
    <w:p w:rsidR="00ED4506" w:rsidRPr="00ED4506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различать сложные предложения. Дать  общее представление о средствах связи частей сложного предложения и соответствующих знаках препинания</w:t>
      </w:r>
    </w:p>
    <w:p w:rsidR="00ED4506" w:rsidRPr="00ED4506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классифицировать сложные предложения.</w:t>
      </w:r>
    </w:p>
    <w:p w:rsidR="00ED4506" w:rsidRPr="00ED4506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первичные навыки разграничения сложных предложений разных типов.  </w:t>
      </w:r>
    </w:p>
    <w:p w:rsidR="00ED4506" w:rsidRPr="00ED4506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понятие сложносочиненного предложения как такого единства его предикативных частей, которое образуется на основе сочинительной связи. Научиться расставлять знаки препинания в сложносочиненном предложении. Уметь отличать разряды сочинительных союзов и соответствующие им виды сложносочиненных предложений; понимать основные значения сложносочиненных предложений: соединительные (с их оттенками последовательности и одновременности протекающих событий, с оттенком причинно-следственных отношений), противительные, разделительные  (со значением чередования событий или их взаимоисключения).</w:t>
      </w:r>
    </w:p>
    <w:p w:rsidR="00ED4506" w:rsidRPr="00ED4506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производить синтаксический разбор сложносочиненных предложений; употреблять в речи эти предложения.</w:t>
      </w:r>
    </w:p>
    <w:p w:rsidR="00ED4506" w:rsidRPr="00ED4506" w:rsidRDefault="00ED4506" w:rsidP="00ED45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речи. Интонация сложносочиненного предложения. Синонимика сложносочиненных предложений с различными союзами. Стилистические особенности сложносочиненного предложения и ряда простых предложений.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Сложноподчиненное предложение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(30+6= 36 часов).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Строение сложноподчиненного предложения: главное и придаточное предложение в его составе; средства связи в сложноподчиненном предложении.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виды придаточных предложений: определительные, изъяснительные, обстоятельственные (места, времени, образа действия и степени, цели, условия,  причины,  уступительные, сравнительные, следствия).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Место придаточного предложения по отношению к главному.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Знаки препинания между главным и придаточным предложениями. Культура речи. Синонимика союзных предложений. Стилистические особенности сложноподчиненного и простого предложений. Использование сложноподчиненных предложений разного вида в разных типах речи.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Требования   к уровню   подготовки  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D4506" w:rsidRPr="00ED4506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Повторить сведения о видах сложного предложения. Научиться отличать подчинительные союзы и союзные слова; уметь различать их в процессе проведения синтаксического анализа сложноподчиненного предложения.</w:t>
      </w:r>
    </w:p>
    <w:p w:rsidR="00ED4506" w:rsidRPr="00ED4506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классифицировать сложноподчиненные предложения. Уметь определять вид придаточного на основе структурно-семантического анализа сложноподчиненного предложения: выделение главной и придаточной части; постановка вопроса; определение союза или союзного слова, а также указательных слов.</w:t>
      </w:r>
    </w:p>
    <w:p w:rsidR="00ED4506" w:rsidRPr="00ED4506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Конструировать сложноподчиненные предложения по заданным схемам.</w:t>
      </w:r>
    </w:p>
    <w:p w:rsidR="00ED4506" w:rsidRPr="00ED4506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производить синтаксический разбор сложноподчиненного предложения.</w:t>
      </w:r>
    </w:p>
    <w:p w:rsidR="00ED4506" w:rsidRPr="00ED4506" w:rsidRDefault="00ED4506" w:rsidP="00ED45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Научиться отличать сложноподчиненные предложения с разными видами придаточных предложений.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пользоваться синтаксическими синонимами (сложноподчиненное предложение с придаточным — простое предложение с обособленным членом предложения).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находить сложноподчиненные предложения с разными придаточными в художественных текстах; уместно использовать в своей речи подобные синтаксические конструкции.</w:t>
      </w:r>
      <w:proofErr w:type="gramEnd"/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Бессоюзное сложное предложение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(14+2=16 часов).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 Культура речи. Выразительные особенности бессоюзных предложений. Синонимика простых и сложных предложений с союзами и без союзов.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Требования   к уровню   подготовки  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D4506" w:rsidRPr="00ED4506" w:rsidRDefault="00ED4506" w:rsidP="00ED450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понятие бессоюзного предложения как такого единства его предикативных частей, которое образуется только на интонационно-смысловой основе без участия союзов. Добиться понимания учащимися особенностей бессоюзного предложения (по сравнению с предложениями с союзной связью)</w:t>
      </w:r>
    </w:p>
    <w:p w:rsidR="00ED4506" w:rsidRPr="00ED4506" w:rsidRDefault="00ED4506" w:rsidP="00ED450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определять важнейшие значения, присущие бессоюзным предложениям: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перечисления;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причины, пояснения, дополнения;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противопоставления, времени или условия, следствия.</w:t>
      </w:r>
    </w:p>
    <w:p w:rsidR="00ED4506" w:rsidRPr="00ED4506" w:rsidRDefault="00ED4506" w:rsidP="00ED450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навыки употребления знаков препинания в зависимости от этих значений и соответствующей интонации. Сформировать способность употреблять в собственной речи бессоюзные синтаксические конструкции, безошибочно производить синтаксический разбор данных предложений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Сложные предложения с различными видами союзной и бессоюзной связи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(8+2=10 часов).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Сложное предложение с различными видами союзной и бессоюзной связи. Знаки препинания в нем. Культура речи. Правильное построение сложных предложений с разными видами связи. Уместное употребление их (преимущественно в книжной речи). Стилистические особенности сложного предложения с разными видами связи и текста с разными способами связи простых предложений.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Требования   к уровню   подготовки  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D4506" w:rsidRPr="00ED4506" w:rsidRDefault="00ED4506" w:rsidP="00ED45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разных видах сочетаний союзной и бессоюзной связи в сложных предложениях.</w:t>
      </w:r>
    </w:p>
    <w:p w:rsidR="00ED4506" w:rsidRPr="00ED4506" w:rsidRDefault="00ED4506" w:rsidP="00ED45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 опознавать сложное предложение с различными видами союзной и бессоюзной связи. Совершенствовать умение составлять схемы таких сложных предложений и конструировать предложения по заданным схемам.</w:t>
      </w:r>
    </w:p>
    <w:p w:rsidR="00ED4506" w:rsidRPr="00ED4506" w:rsidRDefault="00ED4506" w:rsidP="00ED45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проводить синтаксический анализ сложных предложений с различными видами союзной и бессоюзной связи. Уметь находить сложное предложение с различными видами союзной и бессоюзной связи в художественных текстах; уместно использовать в своей речи подобные синтаксические конструкции</w:t>
      </w:r>
    </w:p>
    <w:p w:rsidR="00ED4506" w:rsidRPr="00ED4506" w:rsidRDefault="00ED4506" w:rsidP="00ED450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Сформировать понятие о периоде как особой синтаксической конструкции; опознавать это синтаксическое явление в художественной речи.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Итоговое повторение и систематизация </w:t>
      </w:r>
      <w:proofErr w:type="gramStart"/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5-9 классе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(9+3=12 часов).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Повторение основных разделов курса русского языка в основной школе. Проверить подготовку учащихся по русскому языку за курс 5—9 классов.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Резерв (4 часа)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Речь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(19 часов).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Систематизация и обобщение сведений о тексте, теме и основной мысли связного высказывания,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Композиционные формы: высказывание типа газетной статьи с рассуждением-объяснением (Что такое настоящая дружба?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Деловой человек. Хорошо это или плохо? Воспитанный человек. Какой он?); высказывание типа статьи в газету с рассуждением-доказательством (Надо ли читать книгу в век радио и телевидения? Почему я (не) люблю легкую музыку?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измеряется жизнь?).</w:t>
      </w:r>
      <w:proofErr w:type="gramEnd"/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Деловые бумаги: заявление (стандартная форма, языковые средства, характерные для этого вида деловых бумаг). Тезисы, конспекты научно-популярных и публицистических статей.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текста.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текста. 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 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написанного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Исправлять речевые недочеты и грамматические ошибки, нарушения логики высказывания; повышать выразительность речи, добиваться целесообразного выбора языковых средств.</w:t>
      </w:r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</w:t>
      </w: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езультаты изучения предмета   «Русский  язык»</w:t>
      </w:r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Личностными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результатами освоения выпускниками основной школы программы по русскому языку являются: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осознание эстетической ценности русского языка; уважительное отношение к родному языку, гордость за него;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потребность сохранить чистоту русского языка как явления национальной культуры; стремление к речевому самосовершенствованию;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достаточный объем словарного запаса и усвоенных грамматических сре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результатами освоения выпускниками основной школы программы по русскому языку являются: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владение всеми видами речевой деятельности: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чтение: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адекватное восприятие на слух текстов разных стилей и жанров; владение разными видами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(выборочным, ознакомительным, детальным);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говорение и письмо: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совершенствовать и редактировать собственные тексты;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применение полученных знаний, умений и навыков анализа языковых явлений на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 (на уроках иностранного языка, литературы и др.);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proofErr w:type="gramEnd"/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Предметными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результатами освоения выпускниками основной школы программы по русскому (родному) языку являются: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понимание места родного языка в системе гуманитарных наук и его роли в образовании в целом;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усвоение основ научных знаний о родном языке; понимание взаимосвязи его уровней и единиц;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и материально-техническое обеспечение образовательного процесса.</w:t>
      </w:r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программы используется методический комплект:</w:t>
      </w:r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Русский язык: Учебник для 9 класса общеобразовательных учреждений/ М.М. Разумовская, С.И. Львова, В.И.Капинос, В.В. Львов, – М.: Дрофа, 2018</w:t>
      </w:r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2.Е.А.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Влодавская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«Поурочные разработки по русскому языку: 9 класса: к учебнику М.М. Разумовской, С.И. Львовой, В.И.Капинос, В.В. Львова, М.С. Соловейчик» – М.: Издательство «Экзамен», 2018</w:t>
      </w:r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УМК: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Русский язык. 9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., учебник, Разумовская М.М., С.И.Львова, В.И.Капинос, В.В.Львов; под ред. Разумовской М.М., </w:t>
      </w: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П.А.Леканта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5-е, </w:t>
      </w:r>
      <w:proofErr w:type="gram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стереотипное</w:t>
      </w:r>
      <w:proofErr w:type="gram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М., Дрофа, 2018.</w:t>
      </w:r>
    </w:p>
    <w:p w:rsidR="00EA712E" w:rsidRPr="00ED4506" w:rsidRDefault="00EA712E" w:rsidP="00EA71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Егораева</w:t>
      </w:r>
      <w:proofErr w:type="spellEnd"/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Г.Т., Русский язык. ОГЭ 9 класс. Типовые тестовые задания. М., Экзамен, 2017.</w:t>
      </w:r>
    </w:p>
    <w:p w:rsidR="0074266F" w:rsidRDefault="0074266F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266F" w:rsidRDefault="0074266F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266F" w:rsidRDefault="0074266F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4506" w:rsidRPr="00ED4506" w:rsidRDefault="0074266F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</w:t>
      </w:r>
      <w:r w:rsidR="00EA71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ED4506"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3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6"/>
        <w:gridCol w:w="6661"/>
        <w:gridCol w:w="3724"/>
        <w:gridCol w:w="2119"/>
      </w:tblGrid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и систематизация </w:t>
            </w:r>
            <w:proofErr w:type="gramStart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5-8 классах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8ч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Сложное предложение. Сложносочиненное предложение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Сложноподчиненное предложение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Бессоюзное сложное предложение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Итоговое повторение и систематизация </w:t>
            </w:r>
            <w:proofErr w:type="gramStart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9 классе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9ч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D4506" w:rsidRPr="00ED4506" w:rsidTr="00ED4506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 102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</w:tbl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4E50" w:rsidRDefault="006E4E50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D4506" w:rsidRPr="00ED4506" w:rsidRDefault="00ED4506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ED4506" w:rsidRPr="00ED4506" w:rsidRDefault="00ED4506" w:rsidP="00ED45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русскому языку для 9 класса</w:t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6"/>
        <w:gridCol w:w="2963"/>
        <w:gridCol w:w="876"/>
        <w:gridCol w:w="5170"/>
        <w:gridCol w:w="61"/>
      </w:tblGrid>
      <w:tr w:rsidR="00831E6D" w:rsidRPr="00ED4506" w:rsidTr="00831E6D">
        <w:trPr>
          <w:trHeight w:val="391"/>
        </w:trPr>
        <w:tc>
          <w:tcPr>
            <w:tcW w:w="8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29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ED4506" w:rsidRPr="00ED4506" w:rsidRDefault="00831E6D" w:rsidP="00ED4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(разделы, темы)</w:t>
            </w:r>
          </w:p>
        </w:tc>
        <w:tc>
          <w:tcPr>
            <w:tcW w:w="8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506" w:rsidRPr="00ED4506" w:rsidRDefault="00831E6D" w:rsidP="00ED4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523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506" w:rsidRPr="00ED4506" w:rsidRDefault="00831E6D" w:rsidP="00ED4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учебной деятельности (УУД)</w:t>
            </w:r>
          </w:p>
        </w:tc>
      </w:tr>
      <w:tr w:rsidR="00831E6D" w:rsidRPr="00ED4506" w:rsidTr="00831E6D">
        <w:trPr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31E6D" w:rsidRPr="00ED4506" w:rsidRDefault="00831E6D" w:rsidP="00ED4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31E6D" w:rsidRPr="00ED4506" w:rsidRDefault="00831E6D" w:rsidP="00ED4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31E6D" w:rsidRPr="00ED4506" w:rsidRDefault="00831E6D" w:rsidP="00ED4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3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31E6D" w:rsidRPr="00ED4506" w:rsidRDefault="00831E6D" w:rsidP="00ED45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- национальный язык русского народа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: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знать особенности национального языка, его назначение, развитие.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уметь самостоятельно определять цель учебной деятельности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искать средства её осуществления; составлять сложный план текста.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испытывать чувство гордости за свою Родину, русский народ и историю России, осознавать свою этническую и национальную принадлежность, признавать ценности многонационального российского общества.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и систематизация </w:t>
            </w:r>
            <w:proofErr w:type="gramStart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5-8 классах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8ч + 5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Фонетика. Орфография. Графика. Параграф 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иметь представление об орфоэпической литературной норме.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Лексика. Лексическое значение слова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применять знания из области лексика.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словообразование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знания из области лексики и словообразования, владеть навыками морфемного и словообразовательного разборов.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Стили речи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владеть навыками стилистического и типологического анализа текста.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составлять сложный план, передавать содержание в сжатом, выборочном и развернутом виде.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Типы речи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сведения о типах речи, учиться выполнять языковой анализ типовых фрагментов текста.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составлять и читать схемы, использовать дополнительные источники информации, владеть навыками письменной речи.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: 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 и синтаксис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нать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части речи, уметь выделять словосочетания из предложений, повторить слитное и раздельное написание разных частей речи с не.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правописание гласных в корнях слов, пунктуацию простого предложения.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 правописание чередующих гласных в корне, пунктуацию простого предложения.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Текст. Способы и средства связи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17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определять способы и средства связи в тексте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Составление собственного речевого высказывания на лингвистическую тему 15.1 (по материалам ОГЭ)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знать признаки публицистического стиля, учиться составлять высказывания.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Обобщение по теме «Повторение и систематизация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5-8 классах»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уметь использовать знания, полученные 5-8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самостоятельно определять цель учебной деятельности, искать средства её осуществления.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</w:t>
            </w:r>
            <w:proofErr w:type="gramEnd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теме</w:t>
            </w: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«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систематизация изученного в 5-8 классах».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Сложное предложение. Сложносочиненное предложение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9ч +1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диктанта.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Сложное предложение.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7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признаки разграничения простых и сложных предложений.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ориентироваться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сложных предложений и средства связи в них.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признаки разграничения простых и сложных предложений.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ориентироваться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сложносочиненном предложении.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9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классификацию сложных предложений и средства связи между их частями.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уметь работать по составленному плану, используя наряду с основными и дополнительные средства (справочная литература, словари)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,д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елать выводы в результате совместной работы всего класса о классификации сложных предложений.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сложносочинённых предложений и знаки препинания в них. Сочинительные союзы.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классификацию сложных предложений и сочинительные союзы.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уметь работать по составленному плану, используя наряду с основными и дополнительные средств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сложносочинённых предложений и знаки препинания в них. Сочинительные союзы.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классификацию сложных предложений и сочинительные союзы.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уметь работать по составленному плану, используя наряду с основными и дополнительные средства (справочная литература, словари)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,д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елать выводы в результате совместной работы всего класса о классификации сложных предложений.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связи в сложных предложениях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классификацию сложных предложений и средства связи между их частями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уметь работать по составленному плану, используя наряду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дополнительные средства (справочная литература, словари), делать выводы в результате совместной работы всего класса о классификации сложных предложений.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Смысловые отношения в сложносочинённых предложениях.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ССП; производить синтаксический разбор ССП.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в диалоге с учителем определять степень успешности выполнения своей работы и работы всех, исходя из имеющихся критериев, понимать причины своего неуспеха и находить способы выходы из ситуации.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Художественный стиль речи и язык художественной литературы.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11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 за особенностями использования сложносочиненных предложений в текстах разных стилей и жанров, художественном тексте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:с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амостоятельно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искать и отбирать необходимую информацию; использовать для решения познавательных задач.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Систематизация и обобщение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теме «Сложносочиненное предложение».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ССП; производить синтаксический разбор ССП.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Наблюдать за особенностями использования сложносочиненных предложений в текстах разных стилей и жанров, художественном тексте.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написания</w:t>
            </w: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сжатого изложения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ССП.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Сложноподчиненное предложение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30ч+6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сложноподчинённом предложении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знать классификацию сложных предложений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уметь работать по составленному плану, используя наряду с основными и дополнительные средств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сложноподчинённых предложений, средства связи его частей.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знать классификацию сложных предложений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средства связи между их частями.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Разграничивать союзы и союзные слова.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сложноподчинённых предложений.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классификацию сложноподчиненных предложений.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самостоятельно искать и отбирать необходимую информацию; использовать для решения познавательных задач.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придаточных предложений, способы их различения.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знать признаки придаточных предложений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сложноподчинённых предложениях.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определительными.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придаточным определительным. 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определительные, их синтаксические синонимы.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придаточным определительным. 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РР.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на нравственную тему 15.2 (по материалам ОГЭ)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писать изложения по текстам публицистического, сохраняя композиционную форму, типологическое строение, характерные языковые средства; вводить в текст элементы сочинения.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изъяснительными.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придаточным изъяснительным.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изъяснительными.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придаточным изъяснительным. 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Стилистические особенности союзов, связывающих придаточные обстоятельственные с главным.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знать классификацию сложных предложений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средства связи между их частями.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Сложноподчиненные предложения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места.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места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Сложноподчиненные предложения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обстоятельственными времени.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19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времени.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сравнения.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сравнения.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Сложноподчинённые предложения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образа действия и степени.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21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в тексте средства, подкрепляющие смысловые отношения в СПП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обстоятельственным образа действия и степени.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РР.</w:t>
            </w:r>
            <w:r w:rsidRPr="00ED45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различных стилей в художественных произведениях. Параграф 11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 по понятиям (15.3)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стиль речи, анализировать строение текста, языковые и речевые средства, характерные для изученных стилей речи.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составлять сложный план, передавать содержание в сжатом, выборочном и развернутом виде.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цели.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цели.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условия.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условия.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причины.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причины.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следствия.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придаточным обстоятельственным следствия.</w:t>
            </w:r>
            <w:proofErr w:type="gramEnd"/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Сложноподчинённое предложение с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уступительным.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определять (находить) в тексте средства, подкрепляющие смысловые отношения в СПП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придаточным обстоятельственным уступительным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придаточного предложения по отношению к главному.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26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моделировать по заданным схемам и использовать в своей речи синтаксические синонимы СПП.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Систематизация и обобщение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теме: «Сложноподчинённое предложение».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разбор СПП;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Систематизация и обобщение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теме: «Сложноподчинённое предложение».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разбор СПП;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Зачетная работа по теме «Сложноподчиненное предложение»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разбор СПП;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пунктуационных, так и грамматических навыков по СПП.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зачетной работы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разбор СПП;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пунктуационных, так и грамматических навыков по СПП.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Художественная публицистика. Параграф 22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обработка текста (упр.198)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 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Сочинение в жанре путевых заметок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строить устные и письменные высказывания, ориентированные на жанры публицистики (путевые заметки).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сложноподчиненном предложении с несколькими придаточными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28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главную и придаточную части сложноподчиненного предложения. 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Сложноподчинённое предложение с несколькими придаточными.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29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сложные предложения с несколькими придаточными, строить их схемы.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по теме «Сложноподчинённые предложения с несколькими придаточными»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СПП с несколькими придаточными; наблюдать за особенностями использования сложноподчиненных предложений с несколькими придаточными в текстах разных стилей и жанров, художественном тексте.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 теме: «Сложноподчинённые предложения с несколькими придаточными»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Бессоюзное сложное предложение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14ч +2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диктанта.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бессоюзном сложном предложении.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Смысловые отношения между простыми предложениями в составе бессоюзного сложного предложения.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  <w:trHeight w:val="574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Смысловые отношения между простыми предложениями в составе бессоюзного сложного предложения.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30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35"/>
              <w:gridCol w:w="1235"/>
              <w:gridCol w:w="1235"/>
              <w:gridCol w:w="1235"/>
            </w:tblGrid>
            <w:tr w:rsidR="00831E6D" w:rsidRPr="00ED4506">
              <w:trPr>
                <w:trHeight w:val="525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31E6D" w:rsidRPr="00ED4506" w:rsidRDefault="00831E6D" w:rsidP="00ED450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D450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Предметные: </w:t>
                  </w:r>
                  <w:r w:rsidRPr="00ED450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</w:t>
                  </w:r>
                </w:p>
                <w:p w:rsidR="00831E6D" w:rsidRPr="00ED4506" w:rsidRDefault="00831E6D" w:rsidP="00ED450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ED450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ED450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:</w:t>
                  </w:r>
                  <w:r w:rsidRPr="00ED450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работать по плану, сверять свои действия с целью и при необходимости исправлять ошибки с помощью учителя.</w:t>
                  </w:r>
                </w:p>
                <w:p w:rsidR="00ED4506" w:rsidRPr="00ED4506" w:rsidRDefault="00831E6D" w:rsidP="00ED450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D450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Личностные</w:t>
                  </w:r>
                  <w:r w:rsidRPr="00ED450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: формировать эстетические потребности, ценности и чувства.</w:t>
                  </w:r>
                </w:p>
              </w:tc>
            </w:tr>
            <w:tr w:rsidR="00831E6D" w:rsidRPr="00ED4506">
              <w:trPr>
                <w:trHeight w:val="930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D4506" w:rsidRPr="00ED4506" w:rsidRDefault="00ED4506" w:rsidP="00ED450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4506" w:rsidRPr="00ED4506" w:rsidRDefault="00ED4506" w:rsidP="00ED450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4506" w:rsidRPr="00ED4506" w:rsidRDefault="00ED4506" w:rsidP="00ED450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4506" w:rsidRPr="00ED4506" w:rsidRDefault="00ED4506" w:rsidP="00ED450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причины.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пояснения.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 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дополнения.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32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Рецензия. Понятие о жанре.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27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строить устные и письменные высказывания, ориентированные на жанры публицистики (рецензия).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Рецензия на газетную статью. Сочинение-рецензия.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27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строить устные и письменные высказывания, ориентированные на жанры публицистики (рецензия).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Писать сочинения в публицистическом и художественном стиле с использованием разных типов речи.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противопоставления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 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времени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условия.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следствия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 со значением сравнения.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33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(находить) в тексте средства, подкрепляющие смысловые отношения в БСП; 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 обобщение темы «Бессоюзные сложные предложения»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Зачетная работа по теме «Бессоюзное сложное предложение»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зачетной работы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разбор бессоюзных сложных предложений,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8ч + 2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связи.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смысловые отношения между частями сложного предложения с разными видами союзной и бессоюзной связи.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сложных предложениях с разными видами связи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постановку знаков препинания в сложных предложениях с разными видами связи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сложных предложений с различными видами связи.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отличительные особенности предложений с разными видами связи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сложносочиненном предложении с союзом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общим второстепенным членом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9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постановку знаков препинания в сложносочиненном предложении с союзом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общим второстепенным членом или общим придаточным предложением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учебно-познавательного интереса к новому учебному материалу и способам решения новой задачи;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35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постановку знаков препинания в сложных предложениях с разными видами связи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Деловая речь. Написание деловых бумаг по образцу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Параграф 34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составлять сложный план, передавать содержание в сжатом, выборочном и развернутом виде.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 и эмоционально-нравственную доброжелательность.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Сжатое изложение.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Диктант с грамматическим заданием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теме: «Сложные предложения с различными видами связи»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контролировать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орфографических, пунктуационных, так и грамматических навыков по различным разделам русского языка.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грамотно оформлять свою письменную речь.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Итоговое повторение и систематизация </w:t>
            </w:r>
            <w:proofErr w:type="gramStart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9 классе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9ч + 3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Фонетика. Графика. Орфография. Орфоэпия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иметь представление об орфоэпической литературной норме.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 и орфография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владеть приёмом разбора слова по составу: от значения слова и способа его образования к морфемной структуре; толковать значение слова, исходя из его морфемного состава (в том числе и слов с иноязычными элементами типа </w:t>
            </w:r>
            <w:r w:rsidRPr="00ED450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лог, поли, фон 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т. п.); пользоваться этимологическим и словообразовательным словарями; опознавать основные способы словообразования (приставочный, суффиксальный, 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бессуффиксный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суффиксально-приставочный, сложение разных видов);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сращение, переход слова одной части речи в другую.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принимать и осваивать социальные роли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приобретать мотивы учебной деятельности и понимать личностный смысл учения.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 и синтаксис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различать изученные виды простых и сложных предложений; интонационно выразительно произносить предложения изученных видов; </w:t>
            </w: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правильно писать слова со всеми изученными орфограммами, правильно ставить знаки препинания во всех изученных случаях.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формировать эстетические потребности, ценности и чувства.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 </w:t>
            </w: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Стили и типы речи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степень успешности выполнения своей работы, исходя из имеющихся критериев.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приобретать мотивы учебной деятельности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95,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Итоговая контрольная работа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(+ сжатое изложение).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составлять сложный план, передавать содержание в сжатом виде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97,</w:t>
            </w:r>
          </w:p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Обобщение и систематизация знаний </w:t>
            </w: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9 классе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формирование мотивов учебной деятельности.</w:t>
            </w:r>
            <w:proofErr w:type="gramEnd"/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592DDF">
        <w:trPr>
          <w:gridAfter w:val="1"/>
          <w:wAfter w:w="61" w:type="dxa"/>
          <w:trHeight w:val="186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99-</w:t>
            </w:r>
          </w:p>
          <w:p w:rsidR="00ED4506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r w:rsidR="00592D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езервные уроки </w:t>
            </w: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E6D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Метапредметные</w:t>
            </w:r>
            <w:proofErr w:type="spellEnd"/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D4506" w:rsidRPr="00ED4506" w:rsidRDefault="00831E6D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  <w:r w:rsidRPr="00ED450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развивать этические чувства, доброжелательность и эмоционально-нравственную позицию.</w:t>
            </w:r>
          </w:p>
        </w:tc>
      </w:tr>
      <w:tr w:rsidR="00592DDF" w:rsidRPr="00ED4506" w:rsidTr="00592DDF">
        <w:trPr>
          <w:gridAfter w:val="1"/>
          <w:wAfter w:w="61" w:type="dxa"/>
          <w:trHeight w:val="563"/>
        </w:trPr>
        <w:tc>
          <w:tcPr>
            <w:tcW w:w="8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DDF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DDF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промежуточная аттестация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DDF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DDF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</w:p>
        </w:tc>
      </w:tr>
      <w:tr w:rsidR="00592DDF" w:rsidRPr="00ED4506" w:rsidTr="00592DDF">
        <w:trPr>
          <w:gridAfter w:val="1"/>
          <w:wAfter w:w="61" w:type="dxa"/>
          <w:trHeight w:val="714"/>
        </w:trPr>
        <w:tc>
          <w:tcPr>
            <w:tcW w:w="8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DDF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DDF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ошибок в итоговой работе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DDF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DDF" w:rsidRPr="00ED4506" w:rsidRDefault="00592DDF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31E6D" w:rsidRPr="00ED4506" w:rsidTr="00831E6D">
        <w:trPr>
          <w:gridAfter w:val="1"/>
          <w:wAfter w:w="61" w:type="dxa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506" w:rsidRPr="00ED4506" w:rsidRDefault="00ED4506" w:rsidP="00ED45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45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D4506" w:rsidRPr="00ED4506" w:rsidRDefault="00ED4506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E4E50" w:rsidRDefault="006E4E50" w:rsidP="00ED4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266F" w:rsidRPr="00ED4506" w:rsidRDefault="0074266F" w:rsidP="006E4E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0DF0" w:rsidRDefault="00A70DF0"/>
    <w:sectPr w:rsidR="00A70DF0" w:rsidSect="0010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423"/>
    <w:multiLevelType w:val="multilevel"/>
    <w:tmpl w:val="2826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E7AEC"/>
    <w:multiLevelType w:val="multilevel"/>
    <w:tmpl w:val="186C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10228"/>
    <w:multiLevelType w:val="multilevel"/>
    <w:tmpl w:val="EA5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0674A"/>
    <w:multiLevelType w:val="multilevel"/>
    <w:tmpl w:val="186C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74B90"/>
    <w:multiLevelType w:val="multilevel"/>
    <w:tmpl w:val="54C2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04243"/>
    <w:multiLevelType w:val="multilevel"/>
    <w:tmpl w:val="9D32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D65A1"/>
    <w:multiLevelType w:val="multilevel"/>
    <w:tmpl w:val="5F54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C1C12"/>
    <w:multiLevelType w:val="multilevel"/>
    <w:tmpl w:val="1FFE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55A4A"/>
    <w:multiLevelType w:val="multilevel"/>
    <w:tmpl w:val="386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F40EB"/>
    <w:multiLevelType w:val="multilevel"/>
    <w:tmpl w:val="5E0E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735D2"/>
    <w:multiLevelType w:val="multilevel"/>
    <w:tmpl w:val="DB4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D4506"/>
    <w:rsid w:val="000C490E"/>
    <w:rsid w:val="0010605F"/>
    <w:rsid w:val="00140580"/>
    <w:rsid w:val="00592DDF"/>
    <w:rsid w:val="006E4E50"/>
    <w:rsid w:val="0074266F"/>
    <w:rsid w:val="00831E6D"/>
    <w:rsid w:val="00A70DF0"/>
    <w:rsid w:val="00AD2B12"/>
    <w:rsid w:val="00B65738"/>
    <w:rsid w:val="00CD7913"/>
    <w:rsid w:val="00D2582D"/>
    <w:rsid w:val="00EA712E"/>
    <w:rsid w:val="00ED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4506"/>
  </w:style>
  <w:style w:type="paragraph" w:styleId="a3">
    <w:name w:val="Normal (Web)"/>
    <w:basedOn w:val="a"/>
    <w:uiPriority w:val="99"/>
    <w:unhideWhenUsed/>
    <w:rsid w:val="00E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4506"/>
  </w:style>
  <w:style w:type="paragraph" w:styleId="a3">
    <w:name w:val="Normal (Web)"/>
    <w:basedOn w:val="a"/>
    <w:uiPriority w:val="99"/>
    <w:unhideWhenUsed/>
    <w:rsid w:val="00E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9794</Words>
  <Characters>55828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15</cp:revision>
  <dcterms:created xsi:type="dcterms:W3CDTF">2019-09-16T14:00:00Z</dcterms:created>
  <dcterms:modified xsi:type="dcterms:W3CDTF">2023-09-20T19:27:00Z</dcterms:modified>
</cp:coreProperties>
</file>