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D4" w:rsidRDefault="00F509D4" w:rsidP="003045EB">
      <w:pPr>
        <w:spacing w:afterLines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509D4" w:rsidRDefault="00F509D4" w:rsidP="00F509D4">
      <w:pPr>
        <w:jc w:val="right"/>
        <w:rPr>
          <w:rFonts w:ascii="Times New Roman" w:hAnsi="Times New Roman"/>
          <w:i/>
          <w:sz w:val="28"/>
          <w:szCs w:val="28"/>
        </w:rPr>
      </w:pPr>
    </w:p>
    <w:p w:rsidR="00F509D4" w:rsidRPr="00D1534F" w:rsidRDefault="00761E4B" w:rsidP="00F509D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1500" cy="1857375"/>
            <wp:effectExtent l="19050" t="0" r="0" b="0"/>
            <wp:docPr id="1" name="Рисунок 1" descr="C:\Users\Admin\Desktop\Муниципальное казенное общеобразовательное учрежде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униципальное казенное общеобразовательное учреждение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9D4" w:rsidRPr="00D1534F">
        <w:rPr>
          <w:sz w:val="28"/>
          <w:szCs w:val="28"/>
        </w:rPr>
        <w:tab/>
      </w:r>
    </w:p>
    <w:p w:rsidR="00F509D4" w:rsidRPr="00D1534F" w:rsidRDefault="00F509D4" w:rsidP="00F50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09D4" w:rsidRDefault="00F509D4" w:rsidP="00F509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09D4" w:rsidRDefault="00F509D4" w:rsidP="00F509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09D4" w:rsidRPr="002C244A" w:rsidRDefault="00F509D4" w:rsidP="00F509D4">
      <w:pPr>
        <w:jc w:val="center"/>
        <w:rPr>
          <w:rFonts w:ascii="Times New Roman" w:hAnsi="Times New Roman"/>
          <w:b/>
          <w:sz w:val="36"/>
          <w:szCs w:val="36"/>
        </w:rPr>
      </w:pPr>
      <w:r w:rsidRPr="002C244A">
        <w:rPr>
          <w:rFonts w:ascii="Times New Roman" w:hAnsi="Times New Roman"/>
          <w:b/>
          <w:sz w:val="36"/>
          <w:szCs w:val="36"/>
        </w:rPr>
        <w:t xml:space="preserve">РАБОЧАЯ ПРОГРАММА  </w:t>
      </w:r>
    </w:p>
    <w:p w:rsidR="00F509D4" w:rsidRPr="002C244A" w:rsidRDefault="00F509D4" w:rsidP="00F509D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C244A">
        <w:rPr>
          <w:rFonts w:ascii="Times New Roman" w:hAnsi="Times New Roman"/>
          <w:b/>
          <w:sz w:val="36"/>
          <w:szCs w:val="36"/>
        </w:rPr>
        <w:t>по внеурочной деятельности</w:t>
      </w:r>
    </w:p>
    <w:p w:rsidR="00F509D4" w:rsidRPr="002C244A" w:rsidRDefault="000D2D99" w:rsidP="00F509D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«Все мире </w:t>
      </w:r>
      <w:proofErr w:type="gramStart"/>
      <w:r>
        <w:rPr>
          <w:rFonts w:ascii="Times New Roman" w:hAnsi="Times New Roman"/>
          <w:b/>
          <w:sz w:val="36"/>
          <w:szCs w:val="36"/>
        </w:rPr>
        <w:t>прекрасного</w:t>
      </w:r>
      <w:proofErr w:type="gramEnd"/>
      <w:r w:rsidR="00F509D4" w:rsidRPr="002C244A">
        <w:rPr>
          <w:rFonts w:ascii="Times New Roman" w:hAnsi="Times New Roman"/>
          <w:b/>
          <w:sz w:val="36"/>
          <w:szCs w:val="36"/>
        </w:rPr>
        <w:t>»</w:t>
      </w:r>
    </w:p>
    <w:p w:rsidR="00F509D4" w:rsidRPr="002C244A" w:rsidRDefault="00F509D4" w:rsidP="00F509D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C244A">
        <w:rPr>
          <w:rFonts w:ascii="Times New Roman" w:hAnsi="Times New Roman"/>
          <w:b/>
          <w:sz w:val="36"/>
          <w:szCs w:val="36"/>
        </w:rPr>
        <w:t>направление «Социальное»</w:t>
      </w:r>
    </w:p>
    <w:p w:rsidR="00F509D4" w:rsidRPr="002C244A" w:rsidRDefault="00F509D4" w:rsidP="00F509D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C244A">
        <w:rPr>
          <w:rFonts w:ascii="Times New Roman" w:hAnsi="Times New Roman"/>
          <w:b/>
          <w:sz w:val="36"/>
          <w:szCs w:val="36"/>
        </w:rPr>
        <w:t>д</w:t>
      </w:r>
      <w:r w:rsidR="000D2D99">
        <w:rPr>
          <w:rFonts w:ascii="Times New Roman" w:hAnsi="Times New Roman"/>
          <w:b/>
          <w:sz w:val="36"/>
          <w:szCs w:val="36"/>
        </w:rPr>
        <w:t>ля  7</w:t>
      </w:r>
      <w:r w:rsidRPr="002C244A">
        <w:rPr>
          <w:rFonts w:ascii="Times New Roman" w:hAnsi="Times New Roman"/>
          <w:b/>
          <w:sz w:val="36"/>
          <w:szCs w:val="36"/>
        </w:rPr>
        <w:t xml:space="preserve">  класса</w:t>
      </w:r>
    </w:p>
    <w:p w:rsidR="00F509D4" w:rsidRPr="002C244A" w:rsidRDefault="00F509D4" w:rsidP="00F509D4">
      <w:pPr>
        <w:rPr>
          <w:rFonts w:ascii="Times New Roman" w:hAnsi="Times New Roman"/>
          <w:sz w:val="36"/>
          <w:szCs w:val="36"/>
        </w:rPr>
      </w:pPr>
    </w:p>
    <w:p w:rsidR="00F509D4" w:rsidRPr="00D1534F" w:rsidRDefault="00F509D4" w:rsidP="00F509D4">
      <w:pPr>
        <w:rPr>
          <w:rFonts w:ascii="Times New Roman" w:hAnsi="Times New Roman"/>
          <w:sz w:val="28"/>
          <w:szCs w:val="28"/>
        </w:rPr>
      </w:pPr>
    </w:p>
    <w:p w:rsidR="00F509D4" w:rsidRPr="00D1534F" w:rsidRDefault="00F509D4" w:rsidP="00F509D4">
      <w:pPr>
        <w:rPr>
          <w:rFonts w:ascii="Times New Roman" w:hAnsi="Times New Roman"/>
          <w:sz w:val="28"/>
          <w:szCs w:val="28"/>
        </w:rPr>
      </w:pPr>
    </w:p>
    <w:p w:rsidR="00F509D4" w:rsidRDefault="00F509D4" w:rsidP="00F509D4">
      <w:pPr>
        <w:ind w:left="6120"/>
        <w:rPr>
          <w:rFonts w:ascii="Times New Roman" w:hAnsi="Times New Roman"/>
          <w:b/>
          <w:i/>
          <w:sz w:val="28"/>
          <w:szCs w:val="28"/>
        </w:rPr>
      </w:pPr>
    </w:p>
    <w:p w:rsidR="00F509D4" w:rsidRPr="00D1534F" w:rsidRDefault="00F509D4" w:rsidP="00F509D4">
      <w:pPr>
        <w:ind w:left="6120"/>
        <w:rPr>
          <w:rFonts w:ascii="Times New Roman" w:hAnsi="Times New Roman"/>
          <w:b/>
          <w:i/>
          <w:sz w:val="28"/>
          <w:szCs w:val="28"/>
        </w:rPr>
      </w:pPr>
    </w:p>
    <w:p w:rsidR="00F509D4" w:rsidRDefault="00F509D4" w:rsidP="00F509D4">
      <w:pPr>
        <w:ind w:left="6120"/>
        <w:rPr>
          <w:rFonts w:ascii="Times New Roman" w:hAnsi="Times New Roman"/>
          <w:b/>
          <w:i/>
          <w:sz w:val="28"/>
          <w:szCs w:val="28"/>
        </w:rPr>
      </w:pPr>
      <w:r w:rsidRPr="00D1534F">
        <w:rPr>
          <w:rFonts w:ascii="Times New Roman" w:hAnsi="Times New Roman"/>
          <w:b/>
          <w:i/>
          <w:sz w:val="28"/>
          <w:szCs w:val="28"/>
        </w:rPr>
        <w:t>Составитель:</w:t>
      </w:r>
    </w:p>
    <w:p w:rsidR="00F509D4" w:rsidRPr="000D2D99" w:rsidRDefault="000D2D99" w:rsidP="000D2D99">
      <w:pPr>
        <w:ind w:left="61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Эдлеева Е.В. учитель географии</w:t>
      </w:r>
    </w:p>
    <w:p w:rsidR="00F509D4" w:rsidRPr="00D1534F" w:rsidRDefault="00F509D4" w:rsidP="00F509D4">
      <w:pPr>
        <w:spacing w:after="0"/>
        <w:ind w:left="6120"/>
        <w:rPr>
          <w:rFonts w:ascii="Times New Roman" w:hAnsi="Times New Roman"/>
          <w:sz w:val="28"/>
          <w:szCs w:val="28"/>
        </w:rPr>
      </w:pPr>
    </w:p>
    <w:p w:rsidR="00F509D4" w:rsidRPr="00D1534F" w:rsidRDefault="00F509D4" w:rsidP="00F509D4">
      <w:pPr>
        <w:rPr>
          <w:rFonts w:ascii="Times New Roman" w:hAnsi="Times New Roman"/>
          <w:sz w:val="28"/>
          <w:szCs w:val="28"/>
        </w:rPr>
      </w:pPr>
    </w:p>
    <w:p w:rsidR="00F509D4" w:rsidRPr="00D1534F" w:rsidRDefault="00F509D4" w:rsidP="00F509D4">
      <w:pPr>
        <w:jc w:val="center"/>
        <w:rPr>
          <w:rFonts w:ascii="Times New Roman" w:hAnsi="Times New Roman"/>
          <w:b/>
          <w:sz w:val="28"/>
          <w:szCs w:val="28"/>
        </w:rPr>
      </w:pPr>
      <w:r w:rsidRPr="00D1534F">
        <w:rPr>
          <w:rFonts w:ascii="Times New Roman" w:hAnsi="Times New Roman"/>
          <w:b/>
          <w:sz w:val="28"/>
          <w:szCs w:val="28"/>
        </w:rPr>
        <w:t>20</w:t>
      </w:r>
      <w:r w:rsidR="000D2D99">
        <w:rPr>
          <w:rFonts w:ascii="Times New Roman" w:hAnsi="Times New Roman"/>
          <w:b/>
          <w:sz w:val="28"/>
          <w:szCs w:val="28"/>
        </w:rPr>
        <w:t>21</w:t>
      </w:r>
      <w:r w:rsidRPr="00D1534F">
        <w:rPr>
          <w:rFonts w:ascii="Times New Roman" w:hAnsi="Times New Roman"/>
          <w:b/>
          <w:sz w:val="28"/>
          <w:szCs w:val="28"/>
        </w:rPr>
        <w:t xml:space="preserve"> - 20</w:t>
      </w:r>
      <w:r w:rsidR="000D2D99">
        <w:rPr>
          <w:rFonts w:ascii="Times New Roman" w:hAnsi="Times New Roman"/>
          <w:b/>
          <w:sz w:val="28"/>
          <w:szCs w:val="28"/>
        </w:rPr>
        <w:t>22</w:t>
      </w:r>
      <w:bookmarkStart w:id="0" w:name="_GoBack"/>
      <w:bookmarkEnd w:id="0"/>
      <w:r w:rsidRPr="00D1534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509D4" w:rsidRDefault="00F509D4" w:rsidP="003045EB">
      <w:pPr>
        <w:spacing w:afterLines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509D4" w:rsidRDefault="00F509D4" w:rsidP="003045EB">
      <w:pPr>
        <w:spacing w:afterLines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509D4" w:rsidRPr="002E1759" w:rsidRDefault="00F509D4" w:rsidP="003045EB">
      <w:pPr>
        <w:spacing w:afterLines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D77E7" w:rsidRPr="002E1759" w:rsidRDefault="006D77E7" w:rsidP="003045EB">
      <w:pPr>
        <w:pStyle w:val="a3"/>
        <w:numPr>
          <w:ilvl w:val="0"/>
          <w:numId w:val="17"/>
        </w:numPr>
        <w:spacing w:afterLines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E17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095900" w:rsidRPr="002E1759" w:rsidRDefault="006D77E7" w:rsidP="00EE2F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</w:t>
      </w:r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стно, что прекрасное облагораживает человека, делает его выше, лучше и чище. Путь человека в мир прекрасного начинается в семье, в детском коллективе. Ощущение красоты жизни входит в нас, когда мы только учимся делать свои первые шаги. Уже в это время важно сказать, показать ребенку: «Взгляни вокруг, как это прекрасно!»</w:t>
      </w:r>
      <w:r w:rsidR="00D74767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Первое ощущение красоты, возникающее у ребенка, хотя и смутное, но очень живучее: оно долго, а порой и всю жизнь направляет чувство прекрасного.</w:t>
      </w:r>
      <w:r w:rsidR="00D74767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важно, чтобы детское восприятие красоты сохранилось на всю жизнь. «Если человек с детства воспитывается на чувстве прекрасного, то он способен творчески воспринимать жизнь» – пишет А.С.Макаренко. Учить детей создавать красоту, творить </w:t>
      </w:r>
      <w:proofErr w:type="gramStart"/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прекрасное</w:t>
      </w:r>
      <w:proofErr w:type="gramEnd"/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</w:t>
      </w: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брое необходимо</w:t>
      </w:r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ранних лет. В.А.Сухомлинский говорил: «Детское сердце чутко к призыву творить красоту… важно только, чтобы за призывами следовал труд. Дети должны жить в мире красоты, игры, сказки, музыки, рисунка, творчества»</w:t>
      </w:r>
      <w:r w:rsidR="00A455F4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раскрывать перед глазами ребенка яркие панорамы, красоту разноцветного мира, это необходимо для возникновения чувства прекрасного. И чтобы за удивлением шел процесс познания, за познанием изучение всего, что воспринимает ребенок. И уже после изучения – процесс творчеств</w:t>
      </w:r>
      <w:r w:rsidR="003E6117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а, </w:t>
      </w: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главный этап. </w:t>
      </w:r>
    </w:p>
    <w:p w:rsidR="00095900" w:rsidRPr="002E1759" w:rsidRDefault="00095900" w:rsidP="00EE2F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1759">
        <w:rPr>
          <w:rFonts w:ascii="Times New Roman" w:hAnsi="Times New Roman" w:cs="Times New Roman"/>
          <w:sz w:val="28"/>
          <w:szCs w:val="28"/>
        </w:rPr>
        <w:t xml:space="preserve">Широкие возможности в этом плане дает </w:t>
      </w:r>
      <w:r w:rsidR="00B12A54" w:rsidRPr="002E1759">
        <w:rPr>
          <w:rFonts w:ascii="Times New Roman" w:hAnsi="Times New Roman" w:cs="Times New Roman"/>
          <w:sz w:val="28"/>
          <w:szCs w:val="28"/>
        </w:rPr>
        <w:t>внеурочная работа с детьми</w:t>
      </w:r>
      <w:r w:rsidRPr="002E1759">
        <w:rPr>
          <w:rFonts w:ascii="Times New Roman" w:hAnsi="Times New Roman" w:cs="Times New Roman"/>
          <w:sz w:val="28"/>
          <w:szCs w:val="28"/>
        </w:rPr>
        <w:t xml:space="preserve"> «В мире </w:t>
      </w:r>
      <w:proofErr w:type="gramStart"/>
      <w:r w:rsidRPr="002E1759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2E1759">
        <w:rPr>
          <w:rFonts w:ascii="Times New Roman" w:hAnsi="Times New Roman" w:cs="Times New Roman"/>
          <w:sz w:val="28"/>
          <w:szCs w:val="28"/>
        </w:rPr>
        <w:t xml:space="preserve">». Данный курс способствует формированию </w:t>
      </w:r>
      <w:r w:rsidR="001C191E" w:rsidRPr="002E1759">
        <w:rPr>
          <w:rFonts w:ascii="Times New Roman" w:hAnsi="Times New Roman" w:cs="Times New Roman"/>
          <w:sz w:val="28"/>
          <w:szCs w:val="28"/>
        </w:rPr>
        <w:t>у</w:t>
      </w:r>
      <w:r w:rsidR="00D74767" w:rsidRPr="002E1759">
        <w:rPr>
          <w:rFonts w:ascii="Times New Roman" w:hAnsi="Times New Roman" w:cs="Times New Roman"/>
          <w:sz w:val="28"/>
          <w:szCs w:val="28"/>
        </w:rPr>
        <w:t xml:space="preserve"> </w:t>
      </w:r>
      <w:r w:rsidR="001C191E" w:rsidRPr="002E1759">
        <w:rPr>
          <w:rFonts w:ascii="Times New Roman" w:hAnsi="Times New Roman" w:cs="Times New Roman"/>
          <w:sz w:val="28"/>
          <w:szCs w:val="28"/>
        </w:rPr>
        <w:t>воспитанников</w:t>
      </w:r>
      <w:r w:rsidR="00D74767" w:rsidRPr="002E1759">
        <w:rPr>
          <w:rFonts w:ascii="Times New Roman" w:hAnsi="Times New Roman" w:cs="Times New Roman"/>
          <w:sz w:val="28"/>
          <w:szCs w:val="28"/>
        </w:rPr>
        <w:t xml:space="preserve"> </w:t>
      </w: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отзывчивости на </w:t>
      </w:r>
      <w:proofErr w:type="gramStart"/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прекрасное</w:t>
      </w:r>
      <w:proofErr w:type="gramEnd"/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ж</w:t>
      </w:r>
      <w:r w:rsidR="001C191E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изни и искусстве: художественно-творческую</w:t>
      </w: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активность, потребность к зн</w:t>
      </w:r>
      <w:r w:rsidR="001C191E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аниям в области различных видов</w:t>
      </w: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искусства.</w:t>
      </w:r>
    </w:p>
    <w:p w:rsidR="00095900" w:rsidRPr="002E1759" w:rsidRDefault="00095900" w:rsidP="00EE2F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759">
        <w:rPr>
          <w:rFonts w:ascii="Times New Roman" w:hAnsi="Times New Roman" w:cs="Times New Roman"/>
          <w:sz w:val="28"/>
          <w:szCs w:val="28"/>
        </w:rPr>
        <w:t xml:space="preserve">Программа создана для занятий с обучающимися </w:t>
      </w:r>
      <w:r w:rsidR="00B12A54" w:rsidRPr="002E1759">
        <w:rPr>
          <w:rFonts w:ascii="Times New Roman" w:hAnsi="Times New Roman" w:cs="Times New Roman"/>
          <w:sz w:val="28"/>
          <w:szCs w:val="28"/>
        </w:rPr>
        <w:t>7</w:t>
      </w:r>
      <w:r w:rsidRPr="002E1759">
        <w:rPr>
          <w:rFonts w:ascii="Times New Roman" w:hAnsi="Times New Roman" w:cs="Times New Roman"/>
          <w:sz w:val="28"/>
          <w:szCs w:val="28"/>
        </w:rPr>
        <w:t xml:space="preserve"> классов, </w:t>
      </w:r>
      <w:r w:rsidR="00D74767" w:rsidRPr="002E1759">
        <w:rPr>
          <w:rFonts w:ascii="Times New Roman" w:hAnsi="Times New Roman" w:cs="Times New Roman"/>
          <w:color w:val="000000"/>
          <w:sz w:val="28"/>
          <w:szCs w:val="28"/>
        </w:rPr>
        <w:t>желающими</w:t>
      </w:r>
      <w:r w:rsidRPr="002E1759">
        <w:rPr>
          <w:rFonts w:ascii="Times New Roman" w:hAnsi="Times New Roman" w:cs="Times New Roman"/>
          <w:color w:val="000000"/>
          <w:sz w:val="28"/>
          <w:szCs w:val="28"/>
        </w:rPr>
        <w:t xml:space="preserve"> повысит</w:t>
      </w:r>
      <w:r w:rsidR="001C191E" w:rsidRPr="002E1759">
        <w:rPr>
          <w:rFonts w:ascii="Times New Roman" w:hAnsi="Times New Roman" w:cs="Times New Roman"/>
          <w:color w:val="000000"/>
          <w:sz w:val="28"/>
          <w:szCs w:val="28"/>
        </w:rPr>
        <w:t>ь свой культурный</w:t>
      </w:r>
      <w:r w:rsidRPr="002E1759">
        <w:rPr>
          <w:rFonts w:ascii="Times New Roman" w:hAnsi="Times New Roman" w:cs="Times New Roman"/>
          <w:color w:val="000000"/>
          <w:sz w:val="28"/>
          <w:szCs w:val="28"/>
        </w:rPr>
        <w:t xml:space="preserve"> уровень. Данная программа я</w:t>
      </w:r>
      <w:r w:rsidR="001C191E" w:rsidRPr="002E1759">
        <w:rPr>
          <w:rFonts w:ascii="Times New Roman" w:hAnsi="Times New Roman" w:cs="Times New Roman"/>
          <w:color w:val="000000"/>
          <w:sz w:val="28"/>
          <w:szCs w:val="28"/>
        </w:rPr>
        <w:t>вляется частью общекультур</w:t>
      </w:r>
      <w:r w:rsidRPr="002E1759">
        <w:rPr>
          <w:rFonts w:ascii="Times New Roman" w:hAnsi="Times New Roman" w:cs="Times New Roman"/>
          <w:color w:val="000000"/>
          <w:sz w:val="28"/>
          <w:szCs w:val="28"/>
        </w:rPr>
        <w:t>ного направления дополнительного образования и расширяет содержание программ общего образования.</w:t>
      </w:r>
    </w:p>
    <w:p w:rsidR="007C3B27" w:rsidRPr="002E1759" w:rsidRDefault="001C191E" w:rsidP="00EE2F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17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Актуальность программы</w:t>
      </w: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очевидна. В</w:t>
      </w:r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едущими принципами </w:t>
      </w:r>
      <w:r w:rsidR="006D77E7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области образования </w:t>
      </w:r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современном этапе провозглашаются гуманис</w:t>
      </w:r>
      <w:r w:rsidR="006D77E7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тический характер образования - п</w:t>
      </w:r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риоритет общечеловеческих ценностей, жизни и здоровья </w:t>
      </w:r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человека, свободного развития личности, воспитания гражданственности, человека культуры, воспитания любви к окружающей природе, Родине, семье. С</w:t>
      </w:r>
      <w:r w:rsidR="006D77E7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егодня как никогда с</w:t>
      </w:r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тала актуальна проблема «Ребенок и культура». Для реализации этих принципов, необходимо вовлечение ребенка в различные виды деятельности, в том числе приобщение его к искусству.</w:t>
      </w:r>
      <w:r w:rsidR="00D74767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Работая с детьми, когда души чисты, открыты и восприимчивы, мы должны заложить в эти души нравственные ориентиры, путем приобщения к искусству, к детскому творчеству, используя и развивая творческий потенциал, заложенный природой в каждом ребенке, научить его </w:t>
      </w:r>
      <w:r w:rsidR="007C3B27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ценить прекрасное, сопоставлять и размышлять о нем,</w:t>
      </w:r>
      <w:r w:rsidR="00D74767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7C3B27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оздавать красоту своими руками.</w:t>
      </w:r>
    </w:p>
    <w:p w:rsidR="00974B02" w:rsidRPr="002E1759" w:rsidRDefault="003D232F" w:rsidP="00EE2F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Главная цель в том, чтобы каждый человек, независимо от будущей профессии, приобрел способность так относиться к жизни, к природе, к другому человеку, к истории своего народа, к ценностям культуры, как относится ко всему этому настоящий большой художник. Без опыта такого отношения ребенку трудно стать гармонически развитым человеком. Важно научить маленького гражданина будущего мира правильно и по достоинству ценить прекрасное в жизни и в искусстве, творить его – это значит обогатить его духовный облик такими существенными сторонами, без которых не может быть гармонически развитой личностью.</w:t>
      </w:r>
      <w:r w:rsidR="00D74767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191E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и определило цели и задачи программы «В мире </w:t>
      </w:r>
      <w:proofErr w:type="gramStart"/>
      <w:r w:rsidR="001C191E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прекрасного</w:t>
      </w:r>
      <w:proofErr w:type="gramEnd"/>
      <w:r w:rsidR="001C191E"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</w:p>
    <w:p w:rsidR="003D232F" w:rsidRPr="002E1759" w:rsidRDefault="00974B02" w:rsidP="00EE2F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7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4B48D0" w:rsidRPr="002E17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программы</w:t>
      </w:r>
      <w:r w:rsidR="003D232F" w:rsidRPr="002E17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="00D74767" w:rsidRPr="002E17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условий для </w:t>
      </w: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гармонически развитой</w:t>
      </w:r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личности, </w:t>
      </w: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способной понимать, ценить и творить прекрасное.</w:t>
      </w:r>
    </w:p>
    <w:p w:rsidR="003D232F" w:rsidRPr="002E1759" w:rsidRDefault="00974B02" w:rsidP="00EE2F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Задачи программы</w:t>
      </w:r>
      <w:r w:rsidR="003D232F" w:rsidRPr="002E17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74B02" w:rsidRPr="002E1759" w:rsidRDefault="00974B02" w:rsidP="00EE2F0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творчество и художественное восприятие окружающего мира; </w:t>
      </w:r>
    </w:p>
    <w:p w:rsidR="003D232F" w:rsidRPr="002E1759" w:rsidRDefault="00974B02" w:rsidP="00EE2F0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эстетического отношения к природе, человеку, обществу, искусству, к народным традициям;</w:t>
      </w:r>
    </w:p>
    <w:p w:rsidR="003D232F" w:rsidRPr="002E1759" w:rsidRDefault="00974B02" w:rsidP="00EE2F0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творческую</w:t>
      </w:r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</w:t>
      </w: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D232F"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человека культуры с культурой чувств и человеческих отношений.</w:t>
      </w:r>
    </w:p>
    <w:p w:rsidR="003D232F" w:rsidRPr="002E1759" w:rsidRDefault="003D232F" w:rsidP="00EE2F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составлена с учетом возрастных, психолого-педагогических особенностей детей. Работа с детьми строится на основе уважительного, </w:t>
      </w: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искреннего и тактичного отношения к личности ребенка. В педагогической деятельности следует исходить из концепции педагогического сотрудничества:</w:t>
      </w:r>
    </w:p>
    <w:p w:rsidR="003D232F" w:rsidRPr="002E1759" w:rsidRDefault="003D232F" w:rsidP="00EE2F08">
      <w:pPr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личность ребенка, его позицию;</w:t>
      </w:r>
    </w:p>
    <w:p w:rsidR="003D232F" w:rsidRPr="002E1759" w:rsidRDefault="003D232F" w:rsidP="00EE2F08">
      <w:pPr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ребенка таким, каков он есть, во всем его своеобразии и индивидуальности;</w:t>
      </w:r>
    </w:p>
    <w:p w:rsidR="003D232F" w:rsidRPr="002E1759" w:rsidRDefault="003D232F" w:rsidP="00EE2F08">
      <w:pPr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достоинства каждого ребенка;</w:t>
      </w:r>
    </w:p>
    <w:p w:rsidR="003D232F" w:rsidRPr="002E1759" w:rsidRDefault="003D232F" w:rsidP="00EE2F08">
      <w:pPr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навязывать свои мысли ребенку, а высказывать суждение, не приказывать, а советовать, вести ребенка к самоанализу, к рефлексии;</w:t>
      </w:r>
    </w:p>
    <w:p w:rsidR="003D232F" w:rsidRPr="002E1759" w:rsidRDefault="003D232F" w:rsidP="00EE2F08">
      <w:pPr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искренний интерес к словам ребенка, его переживаниям, слушать и понимать его.</w:t>
      </w:r>
    </w:p>
    <w:p w:rsidR="00A455F4" w:rsidRPr="002E1759" w:rsidRDefault="00A455F4" w:rsidP="00EE2F08">
      <w:pPr>
        <w:shd w:val="clear" w:color="auto" w:fill="FFFFFF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357" w:rsidRPr="002E1759" w:rsidRDefault="00507E1C" w:rsidP="00EE2F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759">
        <w:rPr>
          <w:rFonts w:ascii="Times New Roman" w:hAnsi="Times New Roman" w:cs="Times New Roman"/>
          <w:sz w:val="28"/>
          <w:szCs w:val="28"/>
        </w:rPr>
        <w:t xml:space="preserve">Содержание программы предполагает проведение занятий </w:t>
      </w:r>
      <w:r w:rsidR="00D93357" w:rsidRPr="002E1759">
        <w:rPr>
          <w:rFonts w:ascii="Times New Roman" w:hAnsi="Times New Roman" w:cs="Times New Roman"/>
          <w:sz w:val="28"/>
          <w:szCs w:val="28"/>
        </w:rPr>
        <w:t xml:space="preserve">в кабинете </w:t>
      </w:r>
      <w:r w:rsidRPr="002E1759">
        <w:rPr>
          <w:rFonts w:ascii="Times New Roman" w:hAnsi="Times New Roman" w:cs="Times New Roman"/>
          <w:sz w:val="28"/>
          <w:szCs w:val="28"/>
        </w:rPr>
        <w:t xml:space="preserve">в форме: беседы, </w:t>
      </w:r>
      <w:proofErr w:type="spellStart"/>
      <w:r w:rsidRPr="002E1759">
        <w:rPr>
          <w:rFonts w:ascii="Times New Roman" w:hAnsi="Times New Roman" w:cs="Times New Roman"/>
          <w:sz w:val="28"/>
          <w:szCs w:val="28"/>
        </w:rPr>
        <w:t>видеопутешествия</w:t>
      </w:r>
      <w:proofErr w:type="spellEnd"/>
      <w:r w:rsidRPr="002E1759">
        <w:rPr>
          <w:rFonts w:ascii="Times New Roman" w:hAnsi="Times New Roman" w:cs="Times New Roman"/>
          <w:sz w:val="28"/>
          <w:szCs w:val="28"/>
        </w:rPr>
        <w:t xml:space="preserve">, игры, конкурса, викторины, творческой мастерской. </w:t>
      </w:r>
      <w:proofErr w:type="gramStart"/>
      <w:r w:rsidR="00D93357" w:rsidRPr="002E1759">
        <w:rPr>
          <w:rFonts w:ascii="Times New Roman" w:hAnsi="Times New Roman" w:cs="Times New Roman"/>
          <w:sz w:val="28"/>
          <w:szCs w:val="28"/>
        </w:rPr>
        <w:t xml:space="preserve">На занятиях воспитанники знакомятся с </w:t>
      </w:r>
      <w:r w:rsidR="00442FB3" w:rsidRPr="002E1759">
        <w:rPr>
          <w:rFonts w:ascii="Times New Roman" w:hAnsi="Times New Roman" w:cs="Times New Roman"/>
          <w:sz w:val="28"/>
          <w:szCs w:val="28"/>
        </w:rPr>
        <w:t>классификацией видов искусств и их характеристиками, биографией знаменитых деятелей искусств</w:t>
      </w:r>
      <w:r w:rsidR="00C43147" w:rsidRPr="002E1759">
        <w:rPr>
          <w:rFonts w:ascii="Times New Roman" w:hAnsi="Times New Roman" w:cs="Times New Roman"/>
          <w:sz w:val="28"/>
          <w:szCs w:val="28"/>
        </w:rPr>
        <w:t>а</w:t>
      </w:r>
      <w:r w:rsidR="00442FB3" w:rsidRPr="002E1759">
        <w:rPr>
          <w:rFonts w:ascii="Times New Roman" w:hAnsi="Times New Roman" w:cs="Times New Roman"/>
          <w:sz w:val="28"/>
          <w:szCs w:val="28"/>
        </w:rPr>
        <w:t xml:space="preserve">, знакомятся с </w:t>
      </w:r>
      <w:r w:rsidR="00D93357" w:rsidRPr="002E1759">
        <w:rPr>
          <w:rFonts w:ascii="Times New Roman" w:hAnsi="Times New Roman" w:cs="Times New Roman"/>
          <w:sz w:val="28"/>
          <w:szCs w:val="28"/>
        </w:rPr>
        <w:t xml:space="preserve">историей </w:t>
      </w:r>
      <w:r w:rsidR="00EB6D7E" w:rsidRPr="002E1759">
        <w:rPr>
          <w:rFonts w:ascii="Times New Roman" w:hAnsi="Times New Roman" w:cs="Times New Roman"/>
          <w:sz w:val="28"/>
          <w:szCs w:val="28"/>
        </w:rPr>
        <w:t>календар</w:t>
      </w:r>
      <w:r w:rsidR="00150B06" w:rsidRPr="002E1759">
        <w:rPr>
          <w:rFonts w:ascii="Times New Roman" w:hAnsi="Times New Roman" w:cs="Times New Roman"/>
          <w:sz w:val="28"/>
          <w:szCs w:val="28"/>
        </w:rPr>
        <w:t xml:space="preserve">ных </w:t>
      </w:r>
      <w:r w:rsidR="00442FB3" w:rsidRPr="002E1759">
        <w:rPr>
          <w:rFonts w:ascii="Times New Roman" w:hAnsi="Times New Roman" w:cs="Times New Roman"/>
          <w:sz w:val="28"/>
          <w:szCs w:val="28"/>
        </w:rPr>
        <w:t>праздников и</w:t>
      </w:r>
      <w:r w:rsidR="00D93357" w:rsidRPr="002E1759">
        <w:rPr>
          <w:rFonts w:ascii="Times New Roman" w:hAnsi="Times New Roman" w:cs="Times New Roman"/>
          <w:sz w:val="28"/>
          <w:szCs w:val="28"/>
        </w:rPr>
        <w:t xml:space="preserve"> готовятся к их про</w:t>
      </w:r>
      <w:r w:rsidR="00442FB3" w:rsidRPr="002E1759">
        <w:rPr>
          <w:rFonts w:ascii="Times New Roman" w:hAnsi="Times New Roman" w:cs="Times New Roman"/>
          <w:sz w:val="28"/>
          <w:szCs w:val="28"/>
        </w:rPr>
        <w:t>ведению – разрабатывают сценарии, оформляют</w:t>
      </w:r>
      <w:r w:rsidR="00D93357" w:rsidRPr="002E1759">
        <w:rPr>
          <w:rFonts w:ascii="Times New Roman" w:hAnsi="Times New Roman" w:cs="Times New Roman"/>
          <w:sz w:val="28"/>
          <w:szCs w:val="28"/>
        </w:rPr>
        <w:t xml:space="preserve"> поздравительные открытки и </w:t>
      </w:r>
      <w:r w:rsidR="00B12A54" w:rsidRPr="002E1759">
        <w:rPr>
          <w:rFonts w:ascii="Times New Roman" w:hAnsi="Times New Roman" w:cs="Times New Roman"/>
          <w:sz w:val="28"/>
          <w:szCs w:val="28"/>
        </w:rPr>
        <w:t>стен</w:t>
      </w:r>
      <w:r w:rsidR="00D93357" w:rsidRPr="002E1759">
        <w:rPr>
          <w:rFonts w:ascii="Times New Roman" w:hAnsi="Times New Roman" w:cs="Times New Roman"/>
          <w:sz w:val="28"/>
          <w:szCs w:val="28"/>
        </w:rPr>
        <w:t>газеты</w:t>
      </w:r>
      <w:r w:rsidR="00442FB3" w:rsidRPr="002E1759">
        <w:rPr>
          <w:rFonts w:ascii="Times New Roman" w:hAnsi="Times New Roman" w:cs="Times New Roman"/>
          <w:sz w:val="28"/>
          <w:szCs w:val="28"/>
        </w:rPr>
        <w:t>, готовят</w:t>
      </w:r>
      <w:r w:rsidR="006F3373" w:rsidRPr="002E1759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D74767" w:rsidRPr="002E1759">
        <w:rPr>
          <w:rFonts w:ascii="Times New Roman" w:hAnsi="Times New Roman" w:cs="Times New Roman"/>
          <w:sz w:val="28"/>
          <w:szCs w:val="28"/>
        </w:rPr>
        <w:t xml:space="preserve"> </w:t>
      </w:r>
      <w:r w:rsidR="00442FB3" w:rsidRPr="002E1759">
        <w:rPr>
          <w:rFonts w:ascii="Times New Roman" w:hAnsi="Times New Roman" w:cs="Times New Roman"/>
          <w:sz w:val="28"/>
          <w:szCs w:val="28"/>
        </w:rPr>
        <w:t xml:space="preserve">к праздничным концертам, выступления на </w:t>
      </w:r>
      <w:r w:rsidR="001C08A9" w:rsidRPr="002E1759">
        <w:rPr>
          <w:rFonts w:ascii="Times New Roman" w:hAnsi="Times New Roman" w:cs="Times New Roman"/>
          <w:sz w:val="28"/>
          <w:szCs w:val="28"/>
        </w:rPr>
        <w:t xml:space="preserve">классных и </w:t>
      </w:r>
      <w:r w:rsidR="00442FB3" w:rsidRPr="002E1759">
        <w:rPr>
          <w:rFonts w:ascii="Times New Roman" w:hAnsi="Times New Roman" w:cs="Times New Roman"/>
          <w:sz w:val="28"/>
          <w:szCs w:val="28"/>
        </w:rPr>
        <w:t>школьных</w:t>
      </w:r>
      <w:r w:rsidR="001C08A9" w:rsidRPr="002E1759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D74767" w:rsidRPr="002E1759">
        <w:rPr>
          <w:rFonts w:ascii="Times New Roman" w:hAnsi="Times New Roman" w:cs="Times New Roman"/>
          <w:sz w:val="28"/>
          <w:szCs w:val="28"/>
        </w:rPr>
        <w:t xml:space="preserve"> </w:t>
      </w:r>
      <w:r w:rsidR="00D93357" w:rsidRPr="002E1759">
        <w:rPr>
          <w:rFonts w:ascii="Times New Roman" w:hAnsi="Times New Roman" w:cs="Times New Roman"/>
          <w:sz w:val="28"/>
          <w:szCs w:val="28"/>
        </w:rPr>
        <w:t>(Новый год, День защитника Отечества, 8 Марта</w:t>
      </w:r>
      <w:r w:rsidR="00ED7513" w:rsidRPr="002E1759">
        <w:rPr>
          <w:rFonts w:ascii="Times New Roman" w:hAnsi="Times New Roman" w:cs="Times New Roman"/>
          <w:sz w:val="28"/>
          <w:szCs w:val="28"/>
        </w:rPr>
        <w:t>, День Победы</w:t>
      </w:r>
      <w:r w:rsidR="001C08A9" w:rsidRPr="002E1759">
        <w:rPr>
          <w:rFonts w:ascii="Times New Roman" w:hAnsi="Times New Roman" w:cs="Times New Roman"/>
          <w:sz w:val="28"/>
          <w:szCs w:val="28"/>
        </w:rPr>
        <w:t xml:space="preserve"> и т.п.</w:t>
      </w:r>
      <w:r w:rsidR="00D93357" w:rsidRPr="002E1759">
        <w:rPr>
          <w:rFonts w:ascii="Times New Roman" w:hAnsi="Times New Roman" w:cs="Times New Roman"/>
          <w:sz w:val="28"/>
          <w:szCs w:val="28"/>
        </w:rPr>
        <w:t>)</w:t>
      </w:r>
      <w:r w:rsidR="006F3373" w:rsidRPr="002E17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343A" w:rsidRPr="002E1759" w:rsidRDefault="00760768" w:rsidP="00EE2F08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759">
        <w:rPr>
          <w:rFonts w:ascii="Times New Roman" w:hAnsi="Times New Roman" w:cs="Times New Roman"/>
          <w:sz w:val="28"/>
          <w:szCs w:val="28"/>
        </w:rPr>
        <w:t xml:space="preserve">Занятия проводятся не только в </w:t>
      </w:r>
      <w:r w:rsidRPr="002E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стенах школы, но и за её пределами. Программа предполагает использование таких форм работы как экскурсии</w:t>
      </w:r>
      <w:r w:rsidR="00A455F4" w:rsidRPr="002E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парк культуры и отдыха,</w:t>
      </w:r>
      <w:r w:rsidR="0037343A" w:rsidRPr="002E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походы в выставочный зал, музей, библиотеку, театр, кинотеатр. Э</w:t>
      </w:r>
      <w:r w:rsidRPr="002E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даёт возможность </w:t>
      </w:r>
      <w:r w:rsidR="0037343A" w:rsidRPr="002E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воспитанникам </w:t>
      </w:r>
      <w:r w:rsidRPr="002E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получать новую информацию в нестандартной обстановке, более доступно, наглядно и как результат более продуктивно.</w:t>
      </w:r>
      <w:r w:rsidR="00D74767" w:rsidRPr="002E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343A" w:rsidRPr="002E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и посещение культурных центров даёт воспитанникам представление об историческом прошлом нашего народа и донского края, </w:t>
      </w:r>
      <w:r w:rsidR="001C08A9" w:rsidRPr="002E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</w:t>
      </w:r>
      <w:r w:rsidR="0037343A" w:rsidRPr="002E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познакомиться с историческими фактами, прикоснуться к прошлому в картинах, книгах, экспонатах, экспо</w:t>
      </w:r>
      <w:r w:rsidR="001C08A9" w:rsidRPr="002E1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зициях, театральных постановках, кинофильмах.</w:t>
      </w:r>
      <w:r w:rsidR="0037343A" w:rsidRPr="002E17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F3373" w:rsidRPr="002E1759" w:rsidRDefault="006F3373" w:rsidP="00EE2F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759">
        <w:rPr>
          <w:rFonts w:ascii="Times New Roman" w:hAnsi="Times New Roman" w:cs="Times New Roman"/>
          <w:sz w:val="28"/>
          <w:szCs w:val="28"/>
        </w:rPr>
        <w:t xml:space="preserve">Освоение содержания программы кружка способствует интеллектуальному, творческому, эмоциональному развитию воспитанников. При реализации </w:t>
      </w:r>
      <w:r w:rsidRPr="002E175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программы учитываются возрастные и индивидуальные возможности школьников, создаются условия для успешности каждого ребёнка. </w:t>
      </w:r>
    </w:p>
    <w:p w:rsidR="006F3373" w:rsidRPr="002E1759" w:rsidRDefault="006F3373" w:rsidP="00EE2F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759">
        <w:rPr>
          <w:rFonts w:ascii="Times New Roman" w:hAnsi="Times New Roman" w:cs="Times New Roman"/>
          <w:sz w:val="28"/>
          <w:szCs w:val="28"/>
        </w:rPr>
        <w:t xml:space="preserve">Основу программы составляют инновационные технологии: личностно-ориентированные, адаптированного обучения, индивидуализация, </w:t>
      </w:r>
      <w:proofErr w:type="gramStart"/>
      <w:r w:rsidRPr="002E1759"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 w:rsidRPr="002E1759">
        <w:rPr>
          <w:rFonts w:ascii="Times New Roman" w:hAnsi="Times New Roman" w:cs="Times New Roman"/>
          <w:sz w:val="28"/>
          <w:szCs w:val="28"/>
        </w:rPr>
        <w:t>.</w:t>
      </w:r>
    </w:p>
    <w:p w:rsidR="006F3373" w:rsidRPr="002E1759" w:rsidRDefault="006F3373" w:rsidP="00EE2F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759">
        <w:rPr>
          <w:rFonts w:ascii="Times New Roman" w:hAnsi="Times New Roman" w:cs="Times New Roman"/>
          <w:sz w:val="28"/>
          <w:szCs w:val="28"/>
        </w:rPr>
        <w:t xml:space="preserve">При отборе содержания и структурирования программы использованы </w:t>
      </w:r>
      <w:proofErr w:type="spellStart"/>
      <w:r w:rsidRPr="002E1759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2E1759">
        <w:rPr>
          <w:rFonts w:ascii="Times New Roman" w:hAnsi="Times New Roman" w:cs="Times New Roman"/>
          <w:sz w:val="28"/>
          <w:szCs w:val="28"/>
        </w:rPr>
        <w:t xml:space="preserve"> принципы: доступности, преемственности, перспективности, развивающей направленности, учёта индивидуальных способностей, органического сочетания обучения и воспитания, практической направленности и посильности. </w:t>
      </w:r>
    </w:p>
    <w:p w:rsidR="00A455F4" w:rsidRPr="002E1759" w:rsidRDefault="006F3373" w:rsidP="00EE2F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759">
        <w:rPr>
          <w:rFonts w:ascii="Times New Roman" w:hAnsi="Times New Roman" w:cs="Times New Roman"/>
          <w:color w:val="000000"/>
          <w:sz w:val="28"/>
          <w:szCs w:val="28"/>
        </w:rPr>
        <w:t>Программа </w:t>
      </w:r>
      <w:r w:rsidR="00AA6A26" w:rsidRPr="002E17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1759">
        <w:rPr>
          <w:rFonts w:ascii="Times New Roman" w:hAnsi="Times New Roman" w:cs="Times New Roman"/>
          <w:color w:val="000000"/>
          <w:sz w:val="28"/>
          <w:szCs w:val="28"/>
        </w:rPr>
        <w:t>расс</w:t>
      </w:r>
      <w:r w:rsidR="00AA6A26" w:rsidRPr="002E1759">
        <w:rPr>
          <w:rFonts w:ascii="Times New Roman" w:hAnsi="Times New Roman" w:cs="Times New Roman"/>
          <w:color w:val="000000"/>
          <w:sz w:val="28"/>
          <w:szCs w:val="28"/>
        </w:rPr>
        <w:t>читана на один год обучения по 1 часу в неделю (35</w:t>
      </w:r>
      <w:r w:rsidRPr="002E1759">
        <w:rPr>
          <w:rFonts w:ascii="Times New Roman" w:hAnsi="Times New Roman" w:cs="Times New Roman"/>
          <w:color w:val="000000"/>
          <w:sz w:val="28"/>
          <w:szCs w:val="28"/>
        </w:rPr>
        <w:t xml:space="preserve"> занятий в течение учебного года).</w:t>
      </w:r>
    </w:p>
    <w:p w:rsidR="006F3373" w:rsidRPr="002E1759" w:rsidRDefault="006F3373" w:rsidP="00EE2F08">
      <w:pPr>
        <w:pStyle w:val="a8"/>
        <w:spacing w:line="360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E1759">
        <w:rPr>
          <w:rFonts w:ascii="Times New Roman" w:hAnsi="Times New Roman" w:cs="Times New Roman"/>
          <w:b/>
          <w:i/>
          <w:color w:val="auto"/>
          <w:sz w:val="28"/>
          <w:szCs w:val="28"/>
        </w:rPr>
        <w:t>Ожидаемые результаты:</w:t>
      </w:r>
    </w:p>
    <w:p w:rsidR="00A455F4" w:rsidRPr="002E1759" w:rsidRDefault="00A455F4" w:rsidP="00EE2F0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373" w:rsidRPr="002E1759" w:rsidRDefault="006F3373" w:rsidP="00EE2F0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759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воспитанники научатся: </w:t>
      </w:r>
    </w:p>
    <w:p w:rsidR="006F3373" w:rsidRPr="002E1759" w:rsidRDefault="006F3373" w:rsidP="00EE2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759">
        <w:rPr>
          <w:rFonts w:ascii="Times New Roman" w:hAnsi="Times New Roman" w:cs="Times New Roman"/>
          <w:sz w:val="28"/>
          <w:szCs w:val="28"/>
        </w:rPr>
        <w:t xml:space="preserve">• </w:t>
      </w:r>
      <w:r w:rsidR="00E85497" w:rsidRPr="002E1759">
        <w:rPr>
          <w:rFonts w:ascii="Times New Roman" w:hAnsi="Times New Roman" w:cs="Times New Roman"/>
          <w:sz w:val="28"/>
          <w:szCs w:val="28"/>
        </w:rPr>
        <w:t>классифицировать виды искусства</w:t>
      </w:r>
      <w:r w:rsidRPr="002E17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3373" w:rsidRPr="002E1759" w:rsidRDefault="00E85497" w:rsidP="00EE2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759">
        <w:rPr>
          <w:rFonts w:ascii="Times New Roman" w:hAnsi="Times New Roman" w:cs="Times New Roman"/>
          <w:sz w:val="28"/>
          <w:szCs w:val="28"/>
        </w:rPr>
        <w:t>• изготавливать праздничные открытки</w:t>
      </w:r>
      <w:r w:rsidR="006F3373" w:rsidRPr="002E1759">
        <w:rPr>
          <w:rFonts w:ascii="Times New Roman" w:hAnsi="Times New Roman" w:cs="Times New Roman"/>
          <w:sz w:val="28"/>
          <w:szCs w:val="28"/>
        </w:rPr>
        <w:t>.</w:t>
      </w:r>
    </w:p>
    <w:p w:rsidR="00A455F4" w:rsidRPr="002E1759" w:rsidRDefault="00A455F4" w:rsidP="00EE2F0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373" w:rsidRPr="002E1759" w:rsidRDefault="006F3373" w:rsidP="00EE2F0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759">
        <w:rPr>
          <w:rFonts w:ascii="Times New Roman" w:hAnsi="Times New Roman" w:cs="Times New Roman"/>
          <w:i/>
          <w:sz w:val="28"/>
          <w:szCs w:val="28"/>
        </w:rPr>
        <w:t>По окончании обучения воспитанники получат возможность:</w:t>
      </w:r>
    </w:p>
    <w:p w:rsidR="006F3373" w:rsidRPr="002E1759" w:rsidRDefault="009709F8" w:rsidP="00EE2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759">
        <w:rPr>
          <w:rFonts w:ascii="Times New Roman" w:hAnsi="Times New Roman" w:cs="Times New Roman"/>
          <w:sz w:val="28"/>
          <w:szCs w:val="28"/>
        </w:rPr>
        <w:t>• использовать</w:t>
      </w:r>
      <w:r w:rsidR="00E85497" w:rsidRPr="002E1759">
        <w:rPr>
          <w:rFonts w:ascii="Times New Roman" w:hAnsi="Times New Roman" w:cs="Times New Roman"/>
          <w:sz w:val="28"/>
          <w:szCs w:val="28"/>
        </w:rPr>
        <w:t xml:space="preserve"> полученную </w:t>
      </w:r>
      <w:r w:rsidRPr="002E1759">
        <w:rPr>
          <w:rFonts w:ascii="Times New Roman" w:hAnsi="Times New Roman" w:cs="Times New Roman"/>
          <w:sz w:val="28"/>
          <w:szCs w:val="28"/>
        </w:rPr>
        <w:t>во время экскурсий</w:t>
      </w:r>
      <w:r w:rsidR="00E85497" w:rsidRPr="002E1759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2E1759">
        <w:rPr>
          <w:rFonts w:ascii="Times New Roman" w:hAnsi="Times New Roman" w:cs="Times New Roman"/>
          <w:sz w:val="28"/>
          <w:szCs w:val="28"/>
        </w:rPr>
        <w:t xml:space="preserve"> на учебных занятиях</w:t>
      </w:r>
      <w:r w:rsidR="006F3373" w:rsidRPr="002E1759">
        <w:rPr>
          <w:rFonts w:ascii="Times New Roman" w:hAnsi="Times New Roman" w:cs="Times New Roman"/>
          <w:sz w:val="28"/>
          <w:szCs w:val="28"/>
        </w:rPr>
        <w:t>;</w:t>
      </w:r>
    </w:p>
    <w:p w:rsidR="006F3373" w:rsidRPr="002E1759" w:rsidRDefault="006F3373" w:rsidP="00EE2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759">
        <w:rPr>
          <w:rFonts w:ascii="Times New Roman" w:hAnsi="Times New Roman" w:cs="Times New Roman"/>
          <w:sz w:val="28"/>
          <w:szCs w:val="28"/>
        </w:rPr>
        <w:t>• узнать</w:t>
      </w:r>
      <w:r w:rsidR="00EB6D7E" w:rsidRPr="002E1759">
        <w:rPr>
          <w:rFonts w:ascii="Times New Roman" w:hAnsi="Times New Roman" w:cs="Times New Roman"/>
          <w:sz w:val="28"/>
          <w:szCs w:val="28"/>
        </w:rPr>
        <w:t xml:space="preserve"> историю</w:t>
      </w:r>
      <w:r w:rsidR="00D74767" w:rsidRPr="002E1759">
        <w:rPr>
          <w:rFonts w:ascii="Times New Roman" w:hAnsi="Times New Roman" w:cs="Times New Roman"/>
          <w:sz w:val="28"/>
          <w:szCs w:val="28"/>
        </w:rPr>
        <w:t xml:space="preserve"> </w:t>
      </w:r>
      <w:r w:rsidR="009709F8" w:rsidRPr="002E1759">
        <w:rPr>
          <w:rFonts w:ascii="Times New Roman" w:hAnsi="Times New Roman" w:cs="Times New Roman"/>
          <w:sz w:val="28"/>
          <w:szCs w:val="28"/>
        </w:rPr>
        <w:t>календарных праздников</w:t>
      </w:r>
      <w:r w:rsidR="001C08A9" w:rsidRPr="002E1759">
        <w:rPr>
          <w:rFonts w:ascii="Times New Roman" w:hAnsi="Times New Roman" w:cs="Times New Roman"/>
          <w:sz w:val="28"/>
          <w:szCs w:val="28"/>
        </w:rPr>
        <w:t>, творческий путь великих деятелей искусства</w:t>
      </w:r>
      <w:r w:rsidRPr="002E17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3373" w:rsidRPr="002E1759" w:rsidRDefault="006F3373" w:rsidP="00EE2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759">
        <w:rPr>
          <w:rFonts w:ascii="Times New Roman" w:hAnsi="Times New Roman" w:cs="Times New Roman"/>
          <w:sz w:val="28"/>
          <w:szCs w:val="28"/>
        </w:rPr>
        <w:t>• научи</w:t>
      </w:r>
      <w:r w:rsidR="00E85497" w:rsidRPr="002E1759">
        <w:rPr>
          <w:rFonts w:ascii="Times New Roman" w:hAnsi="Times New Roman" w:cs="Times New Roman"/>
          <w:sz w:val="28"/>
          <w:szCs w:val="28"/>
        </w:rPr>
        <w:t>ться составлять сценарий праздничного мероприятия</w:t>
      </w:r>
      <w:r w:rsidRPr="002E17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3373" w:rsidRPr="002E1759" w:rsidRDefault="006F3373" w:rsidP="00EE2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759">
        <w:rPr>
          <w:rFonts w:ascii="Times New Roman" w:hAnsi="Times New Roman" w:cs="Times New Roman"/>
          <w:sz w:val="28"/>
          <w:szCs w:val="28"/>
        </w:rPr>
        <w:t>• получить на</w:t>
      </w:r>
      <w:r w:rsidR="00EB6D7E" w:rsidRPr="002E1759">
        <w:rPr>
          <w:rFonts w:ascii="Times New Roman" w:hAnsi="Times New Roman" w:cs="Times New Roman"/>
          <w:sz w:val="28"/>
          <w:szCs w:val="28"/>
        </w:rPr>
        <w:t>выки артистической деятельности.</w:t>
      </w:r>
    </w:p>
    <w:p w:rsidR="006F3373" w:rsidRPr="002E1759" w:rsidRDefault="006F3373" w:rsidP="00EE2F0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759">
        <w:rPr>
          <w:rFonts w:ascii="Times New Roman" w:hAnsi="Times New Roman" w:cs="Times New Roman"/>
          <w:color w:val="000000"/>
          <w:sz w:val="28"/>
          <w:szCs w:val="28"/>
        </w:rPr>
        <w:t>Итогом реализации программы являются: успешные выступления воспитанников на</w:t>
      </w:r>
      <w:r w:rsidR="00EB6D7E" w:rsidRPr="002E1759">
        <w:rPr>
          <w:rFonts w:ascii="Times New Roman" w:hAnsi="Times New Roman" w:cs="Times New Roman"/>
          <w:color w:val="000000"/>
          <w:sz w:val="28"/>
          <w:szCs w:val="28"/>
        </w:rPr>
        <w:t xml:space="preserve"> школьных и городских мероприятиях</w:t>
      </w:r>
      <w:r w:rsidRPr="002E1759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EB6D7E" w:rsidRPr="002E1759">
        <w:rPr>
          <w:rFonts w:ascii="Times New Roman" w:hAnsi="Times New Roman" w:cs="Times New Roman"/>
          <w:color w:val="000000"/>
          <w:sz w:val="28"/>
          <w:szCs w:val="28"/>
        </w:rPr>
        <w:t>подготовка и защита проекта, посвященного определенному виду искусства.</w:t>
      </w:r>
    </w:p>
    <w:p w:rsidR="0048676C" w:rsidRPr="002E1759" w:rsidRDefault="00767C5B" w:rsidP="0048676C">
      <w:pPr>
        <w:pStyle w:val="a8"/>
        <w:numPr>
          <w:ilvl w:val="0"/>
          <w:numId w:val="17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1759">
        <w:rPr>
          <w:rFonts w:ascii="Times New Roman" w:hAnsi="Times New Roman" w:cs="Times New Roman"/>
          <w:b/>
          <w:sz w:val="28"/>
          <w:szCs w:val="28"/>
        </w:rPr>
        <w:br w:type="page"/>
      </w:r>
      <w:r w:rsidR="0048676C" w:rsidRPr="002E175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tbl>
      <w:tblPr>
        <w:tblW w:w="4658" w:type="pct"/>
        <w:tblInd w:w="-318" w:type="dxa"/>
        <w:tblLayout w:type="fixed"/>
        <w:tblLook w:val="04A0"/>
      </w:tblPr>
      <w:tblGrid>
        <w:gridCol w:w="9312"/>
      </w:tblGrid>
      <w:tr w:rsidR="0048676C" w:rsidRPr="002E1759" w:rsidTr="00D521A3">
        <w:trPr>
          <w:trHeight w:val="230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Пластические виды искусств </w:t>
            </w:r>
          </w:p>
        </w:tc>
      </w:tr>
      <w:tr w:rsidR="0048676C" w:rsidRPr="002E1759" w:rsidTr="00D521A3">
        <w:trPr>
          <w:trHeight w:val="230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48676C" w:rsidRPr="002E1759" w:rsidTr="00D521A3">
        <w:trPr>
          <w:trHeight w:val="263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Экскурсия в выставочный зал</w:t>
            </w:r>
          </w:p>
        </w:tc>
      </w:tr>
      <w:tr w:rsidR="0048676C" w:rsidRPr="002E1759" w:rsidTr="00D521A3">
        <w:trPr>
          <w:trHeight w:val="283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</w:tr>
      <w:tr w:rsidR="0048676C" w:rsidRPr="002E1759" w:rsidTr="00D521A3">
        <w:trPr>
          <w:trHeight w:val="133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</w:tr>
      <w:tr w:rsidR="0048676C" w:rsidRPr="002E1759" w:rsidTr="00D521A3">
        <w:trPr>
          <w:trHeight w:val="267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</w:tr>
      <w:tr w:rsidR="0048676C" w:rsidRPr="002E1759" w:rsidTr="00D521A3">
        <w:trPr>
          <w:trHeight w:val="273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</w:p>
        </w:tc>
      </w:tr>
      <w:tr w:rsidR="0048676C" w:rsidRPr="002E1759" w:rsidTr="00D521A3">
        <w:trPr>
          <w:trHeight w:val="279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Экскурсия в парк культуры и отдыха</w:t>
            </w:r>
          </w:p>
        </w:tc>
      </w:tr>
      <w:tr w:rsidR="0048676C" w:rsidRPr="002E1759" w:rsidTr="00D521A3">
        <w:trPr>
          <w:trHeight w:val="622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Динамические виды искусств </w:t>
            </w:r>
          </w:p>
        </w:tc>
      </w:tr>
      <w:tr w:rsidR="0048676C" w:rsidRPr="002E1759" w:rsidTr="00D521A3">
        <w:trPr>
          <w:trHeight w:val="271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48676C" w:rsidRPr="002E1759" w:rsidTr="00D521A3">
        <w:trPr>
          <w:trHeight w:val="261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</w:tr>
      <w:tr w:rsidR="0048676C" w:rsidRPr="002E1759" w:rsidTr="00D521A3">
        <w:trPr>
          <w:trHeight w:val="71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</w:tr>
      <w:tr w:rsidR="0048676C" w:rsidRPr="002E1759" w:rsidTr="00D521A3">
        <w:trPr>
          <w:trHeight w:val="71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Временные виды искусств </w:t>
            </w:r>
          </w:p>
        </w:tc>
      </w:tr>
      <w:tr w:rsidR="0048676C" w:rsidRPr="002E1759" w:rsidTr="00D521A3">
        <w:trPr>
          <w:trHeight w:val="193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Хореография</w:t>
            </w:r>
          </w:p>
        </w:tc>
      </w:tr>
      <w:tr w:rsidR="0048676C" w:rsidRPr="002E1759" w:rsidTr="00D521A3">
        <w:trPr>
          <w:trHeight w:val="201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Киноискусство</w:t>
            </w:r>
          </w:p>
        </w:tc>
      </w:tr>
      <w:tr w:rsidR="0048676C" w:rsidRPr="002E1759" w:rsidTr="00D521A3">
        <w:trPr>
          <w:trHeight w:val="195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Экскурсия в кинотеатр</w:t>
            </w:r>
          </w:p>
        </w:tc>
      </w:tr>
      <w:tr w:rsidR="0048676C" w:rsidRPr="002E1759" w:rsidTr="00D521A3">
        <w:trPr>
          <w:trHeight w:val="331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Украшение кабинета к празднику. Оформление рисунков на окнах</w:t>
            </w:r>
          </w:p>
        </w:tc>
      </w:tr>
      <w:tr w:rsidR="0048676C" w:rsidRPr="002E1759" w:rsidTr="00D521A3">
        <w:trPr>
          <w:trHeight w:val="306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Новый год. История праздника</w:t>
            </w:r>
          </w:p>
        </w:tc>
      </w:tr>
      <w:tr w:rsidR="0048676C" w:rsidRPr="002E1759" w:rsidTr="00D521A3">
        <w:trPr>
          <w:trHeight w:val="281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Подготовка праздничного мероприятия</w:t>
            </w:r>
          </w:p>
        </w:tc>
      </w:tr>
      <w:tr w:rsidR="0048676C" w:rsidRPr="002E1759" w:rsidTr="00D521A3">
        <w:trPr>
          <w:trHeight w:val="277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Театральное искусство</w:t>
            </w:r>
          </w:p>
        </w:tc>
      </w:tr>
      <w:tr w:rsidR="0048676C" w:rsidRPr="002E1759" w:rsidTr="00D521A3">
        <w:trPr>
          <w:trHeight w:val="271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Экскурсия в театр</w:t>
            </w:r>
          </w:p>
        </w:tc>
      </w:tr>
      <w:tr w:rsidR="0048676C" w:rsidRPr="002E1759" w:rsidTr="00D521A3">
        <w:trPr>
          <w:trHeight w:val="271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Великие деятели искусства </w:t>
            </w:r>
          </w:p>
        </w:tc>
      </w:tr>
      <w:tr w:rsidR="0048676C" w:rsidRPr="002E1759" w:rsidTr="00D521A3">
        <w:trPr>
          <w:trHeight w:val="279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Художники</w:t>
            </w:r>
          </w:p>
        </w:tc>
      </w:tr>
      <w:tr w:rsidR="0048676C" w:rsidRPr="002E1759" w:rsidTr="00D521A3">
        <w:trPr>
          <w:trHeight w:val="231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Композиторы</w:t>
            </w:r>
          </w:p>
        </w:tc>
      </w:tr>
      <w:tr w:rsidR="0048676C" w:rsidRPr="002E1759" w:rsidTr="00D521A3">
        <w:trPr>
          <w:trHeight w:val="221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Подготовка праздничного мероприятия к 23 Февраля. Оформление газеты.</w:t>
            </w:r>
          </w:p>
        </w:tc>
      </w:tr>
      <w:tr w:rsidR="0048676C" w:rsidRPr="002E1759" w:rsidTr="00D521A3">
        <w:trPr>
          <w:trHeight w:val="304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защитника Отечества. История праздника. Конкурс «А ну-ка, мальчики»</w:t>
            </w:r>
          </w:p>
        </w:tc>
      </w:tr>
      <w:tr w:rsidR="0048676C" w:rsidRPr="002E1759" w:rsidTr="00D521A3">
        <w:trPr>
          <w:trHeight w:val="298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Поэты и писатели</w:t>
            </w:r>
          </w:p>
        </w:tc>
      </w:tr>
      <w:tr w:rsidR="0048676C" w:rsidRPr="002E1759" w:rsidTr="00D521A3">
        <w:trPr>
          <w:trHeight w:val="278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праздничного мероприятия</w:t>
            </w: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Марта. Оформление открыток.</w:t>
            </w:r>
          </w:p>
        </w:tc>
      </w:tr>
      <w:tr w:rsidR="0048676C" w:rsidRPr="002E1759" w:rsidTr="00D521A3">
        <w:trPr>
          <w:trHeight w:val="280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Актеры и артисты</w:t>
            </w:r>
          </w:p>
        </w:tc>
      </w:tr>
      <w:tr w:rsidR="0048676C" w:rsidRPr="002E1759" w:rsidTr="00D521A3">
        <w:trPr>
          <w:trHeight w:val="280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Народное творчество </w:t>
            </w:r>
          </w:p>
        </w:tc>
      </w:tr>
      <w:tr w:rsidR="0048676C" w:rsidRPr="002E1759" w:rsidTr="00D521A3">
        <w:trPr>
          <w:trHeight w:val="261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Частушки, пословицы, поговорки</w:t>
            </w:r>
          </w:p>
        </w:tc>
      </w:tr>
      <w:tr w:rsidR="0048676C" w:rsidRPr="002E1759" w:rsidTr="00D521A3">
        <w:trPr>
          <w:trHeight w:val="171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Народные праздники</w:t>
            </w:r>
          </w:p>
        </w:tc>
      </w:tr>
      <w:tr w:rsidR="0048676C" w:rsidRPr="002E1759" w:rsidTr="00D521A3">
        <w:trPr>
          <w:trHeight w:val="276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8676C" w:rsidRPr="002E1759" w:rsidTr="00D521A3">
        <w:trPr>
          <w:trHeight w:val="276"/>
        </w:trPr>
        <w:tc>
          <w:tcPr>
            <w:tcW w:w="9312" w:type="dxa"/>
          </w:tcPr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76C" w:rsidRPr="002E1759" w:rsidRDefault="0048676C" w:rsidP="00D52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Творческий отчет </w:t>
            </w:r>
          </w:p>
        </w:tc>
      </w:tr>
      <w:tr w:rsidR="0048676C" w:rsidRPr="002E1759" w:rsidTr="00D521A3">
        <w:trPr>
          <w:trHeight w:val="270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творческого мастерства «Минута славы»</w:t>
            </w:r>
          </w:p>
        </w:tc>
      </w:tr>
      <w:tr w:rsidR="0048676C" w:rsidRPr="002E1759" w:rsidTr="00D521A3">
        <w:trPr>
          <w:trHeight w:val="563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праздничного мероприятия ко Дню Победы. Оформление стенгазеты.</w:t>
            </w:r>
          </w:p>
        </w:tc>
      </w:tr>
      <w:tr w:rsidR="0048676C" w:rsidRPr="002E1759" w:rsidTr="00D521A3">
        <w:trPr>
          <w:trHeight w:val="215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Экскурсия в музей боевой славы</w:t>
            </w:r>
          </w:p>
        </w:tc>
      </w:tr>
      <w:tr w:rsidR="0048676C" w:rsidRPr="002E1759" w:rsidTr="00D521A3">
        <w:trPr>
          <w:trHeight w:val="323"/>
        </w:trPr>
        <w:tc>
          <w:tcPr>
            <w:tcW w:w="9312" w:type="dxa"/>
          </w:tcPr>
          <w:p w:rsidR="0048676C" w:rsidRPr="002E1759" w:rsidRDefault="0048676C" w:rsidP="00D521A3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Защита творческих проектов</w:t>
            </w:r>
          </w:p>
        </w:tc>
      </w:tr>
    </w:tbl>
    <w:p w:rsidR="0048676C" w:rsidRPr="002E1759" w:rsidRDefault="0048676C" w:rsidP="0048676C">
      <w:pPr>
        <w:pStyle w:val="a8"/>
        <w:spacing w:line="360" w:lineRule="auto"/>
        <w:ind w:left="927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676C" w:rsidRPr="002E1759" w:rsidRDefault="0048676C" w:rsidP="00486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E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767C5B" w:rsidRPr="002E1759" w:rsidRDefault="00767C5B" w:rsidP="00EE2F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8A9" w:rsidRPr="002E1759" w:rsidRDefault="001C08A9" w:rsidP="00EE2F0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759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517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302"/>
        <w:gridCol w:w="284"/>
        <w:gridCol w:w="6948"/>
        <w:gridCol w:w="1273"/>
      </w:tblGrid>
      <w:tr w:rsidR="00AA6A26" w:rsidRPr="002E1759" w:rsidTr="002E1759">
        <w:trPr>
          <w:trHeight w:val="276"/>
        </w:trPr>
        <w:tc>
          <w:tcPr>
            <w:tcW w:w="262" w:type="pct"/>
            <w:vMerge w:val="restart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9" w:type="pct"/>
            <w:vMerge w:val="restart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Дата проведения занятия</w:t>
            </w:r>
          </w:p>
        </w:tc>
        <w:tc>
          <w:tcPr>
            <w:tcW w:w="3494" w:type="pct"/>
            <w:gridSpan w:val="2"/>
            <w:vMerge w:val="restar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 xml:space="preserve">Раздел, тема </w:t>
            </w:r>
          </w:p>
        </w:tc>
        <w:tc>
          <w:tcPr>
            <w:tcW w:w="61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26" w:rsidRPr="002E1759" w:rsidTr="002E1759">
        <w:tc>
          <w:tcPr>
            <w:tcW w:w="262" w:type="pct"/>
            <w:vMerge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4" w:type="pct"/>
            <w:gridSpan w:val="2"/>
            <w:vMerge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nil"/>
              <w:right w:val="single" w:sz="4" w:space="0" w:color="auto"/>
            </w:tcBorders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A6A26" w:rsidRPr="002E1759" w:rsidTr="002E1759">
        <w:trPr>
          <w:trHeight w:val="229"/>
        </w:trPr>
        <w:tc>
          <w:tcPr>
            <w:tcW w:w="4385" w:type="pct"/>
            <w:gridSpan w:val="4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sz w:val="28"/>
                <w:szCs w:val="28"/>
              </w:rPr>
              <w:t>Пластические виды искусства</w:t>
            </w:r>
          </w:p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A6A26" w:rsidRPr="002E1759" w:rsidTr="002E1759">
        <w:trPr>
          <w:trHeight w:val="185"/>
        </w:trPr>
        <w:tc>
          <w:tcPr>
            <w:tcW w:w="262" w:type="pct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pct"/>
            <w:gridSpan w:val="2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3357" w:type="pct"/>
          </w:tcPr>
          <w:p w:rsidR="00AA6A26" w:rsidRPr="002E1759" w:rsidRDefault="002E1759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науки и технологии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51"/>
        </w:trPr>
        <w:tc>
          <w:tcPr>
            <w:tcW w:w="262" w:type="pct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" w:type="pct"/>
            <w:gridSpan w:val="2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3357" w:type="pct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Виртуальная э</w:t>
            </w:r>
            <w:r w:rsidR="00AA6A26" w:rsidRPr="002E1759">
              <w:rPr>
                <w:rFonts w:ascii="Times New Roman" w:hAnsi="Times New Roman" w:cs="Times New Roman"/>
                <w:sz w:val="28"/>
                <w:szCs w:val="28"/>
              </w:rPr>
              <w:t>кскурсия в выставочный зал</w:t>
            </w: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 xml:space="preserve"> музея </w:t>
            </w:r>
            <w:proofErr w:type="spellStart"/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gramStart"/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ск-в</w:t>
            </w:r>
            <w:proofErr w:type="spellEnd"/>
            <w:r w:rsidRPr="002E1759">
              <w:rPr>
                <w:rFonts w:ascii="Times New Roman" w:hAnsi="Times New Roman" w:cs="Times New Roman"/>
                <w:sz w:val="28"/>
                <w:szCs w:val="28"/>
              </w:rPr>
              <w:t xml:space="preserve"> А.С.Пушкина.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45"/>
        </w:trPr>
        <w:tc>
          <w:tcPr>
            <w:tcW w:w="262" w:type="pct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" w:type="pct"/>
            <w:gridSpan w:val="2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Декоративн</w:t>
            </w:r>
            <w:proofErr w:type="gramStart"/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B01308" w:rsidRPr="002E1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прикладное искусство</w:t>
            </w:r>
            <w:r w:rsidR="00B01308" w:rsidRPr="002E17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44"/>
        </w:trPr>
        <w:tc>
          <w:tcPr>
            <w:tcW w:w="262" w:type="pct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" w:type="pct"/>
            <w:gridSpan w:val="2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38"/>
        </w:trPr>
        <w:tc>
          <w:tcPr>
            <w:tcW w:w="262" w:type="pct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" w:type="pct"/>
            <w:gridSpan w:val="2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3357" w:type="pct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18"/>
        </w:trPr>
        <w:tc>
          <w:tcPr>
            <w:tcW w:w="262" w:type="pct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" w:type="pct"/>
            <w:gridSpan w:val="2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3357" w:type="pct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  <w:r w:rsidR="00B12A54" w:rsidRPr="002E17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26"/>
        </w:trPr>
        <w:tc>
          <w:tcPr>
            <w:tcW w:w="262" w:type="pct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pct"/>
            <w:gridSpan w:val="2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3357" w:type="pct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CF3376" w:rsidRPr="002E1759"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</w:t>
            </w: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r w:rsidR="002E1759">
              <w:rPr>
                <w:rFonts w:ascii="Times New Roman" w:hAnsi="Times New Roman" w:cs="Times New Roman"/>
                <w:sz w:val="28"/>
                <w:szCs w:val="28"/>
              </w:rPr>
              <w:t>виртуальная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15"/>
        </w:trPr>
        <w:tc>
          <w:tcPr>
            <w:tcW w:w="4385" w:type="pct"/>
            <w:gridSpan w:val="4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Динамические виды искусств</w:t>
            </w:r>
          </w:p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A6A26" w:rsidRPr="002E1759" w:rsidTr="002E1759">
        <w:trPr>
          <w:trHeight w:val="220"/>
        </w:trPr>
        <w:tc>
          <w:tcPr>
            <w:tcW w:w="262" w:type="pct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" w:type="pct"/>
            <w:gridSpan w:val="2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3357" w:type="pct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B12A54" w:rsidRPr="002E1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A89">
              <w:rPr>
                <w:rFonts w:ascii="Times New Roman" w:hAnsi="Times New Roman" w:cs="Times New Roman"/>
                <w:sz w:val="28"/>
                <w:szCs w:val="28"/>
              </w:rPr>
              <w:t>Калмыкии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331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766" w:type="pct"/>
            <w:gridSpan w:val="2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proofErr w:type="spellEnd"/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  <w:r w:rsidR="00B01308"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25A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калмыцких поэтов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42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766" w:type="pct"/>
            <w:gridSpan w:val="2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proofErr w:type="spellEnd"/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7" w:type="pct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Виртуальная</w:t>
            </w:r>
            <w:r w:rsidR="00EE2F08" w:rsidRPr="002E1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A6A26" w:rsidRPr="002E1759">
              <w:rPr>
                <w:rFonts w:ascii="Times New Roman" w:hAnsi="Times New Roman" w:cs="Times New Roman"/>
                <w:sz w:val="28"/>
                <w:szCs w:val="28"/>
              </w:rPr>
              <w:t>кскурсия в библиотеку</w:t>
            </w: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A54" w:rsidRPr="002E1759">
              <w:rPr>
                <w:rFonts w:ascii="Times New Roman" w:hAnsi="Times New Roman" w:cs="Times New Roman"/>
                <w:sz w:val="28"/>
                <w:szCs w:val="28"/>
              </w:rPr>
              <w:t>им. И.</w:t>
            </w: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Лажечникова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17"/>
        </w:trPr>
        <w:tc>
          <w:tcPr>
            <w:tcW w:w="4385" w:type="pct"/>
            <w:gridSpan w:val="4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Временные виды искусства</w:t>
            </w:r>
          </w:p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A6A26" w:rsidRPr="002E1759" w:rsidTr="002E1759">
        <w:trPr>
          <w:trHeight w:val="194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766" w:type="pct"/>
            <w:gridSpan w:val="2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proofErr w:type="spellEnd"/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Хореография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74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766" w:type="pct"/>
            <w:gridSpan w:val="2"/>
          </w:tcPr>
          <w:p w:rsidR="00AA6A26" w:rsidRPr="002E1759" w:rsidRDefault="00EE2F08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Киноискусство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01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766" w:type="pct"/>
            <w:gridSpan w:val="2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Экскурсия в кинотеатр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67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766" w:type="pct"/>
            <w:gridSpan w:val="2"/>
          </w:tcPr>
          <w:p w:rsidR="00AA6A26" w:rsidRPr="002E1759" w:rsidRDefault="00CF337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Украшение кабинета к празднику.</w:t>
            </w:r>
          </w:p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Оформление рисунков на окнах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306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766" w:type="pct"/>
            <w:gridSpan w:val="2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Новый год. История праздника</w:t>
            </w:r>
          </w:p>
        </w:tc>
        <w:tc>
          <w:tcPr>
            <w:tcW w:w="615" w:type="pct"/>
            <w:vMerge w:val="restar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81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766" w:type="pct"/>
            <w:gridSpan w:val="2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Подготовка праздничного мероприятия</w:t>
            </w:r>
          </w:p>
        </w:tc>
        <w:tc>
          <w:tcPr>
            <w:tcW w:w="615" w:type="pct"/>
            <w:vMerge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26" w:rsidRPr="002E1759" w:rsidTr="002E1759">
        <w:trPr>
          <w:trHeight w:val="244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17</w:t>
            </w:r>
          </w:p>
        </w:tc>
        <w:tc>
          <w:tcPr>
            <w:tcW w:w="766" w:type="pct"/>
            <w:gridSpan w:val="2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Театральное искусство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66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766" w:type="pct"/>
            <w:gridSpan w:val="2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Экскурсия в</w:t>
            </w:r>
            <w:r w:rsidR="003D1A16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театр.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14"/>
        </w:trPr>
        <w:tc>
          <w:tcPr>
            <w:tcW w:w="4385" w:type="pct"/>
            <w:gridSpan w:val="4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Великие деятели искусства</w:t>
            </w:r>
          </w:p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A6A26" w:rsidRPr="002E1759" w:rsidTr="002E1759">
        <w:trPr>
          <w:trHeight w:val="318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766" w:type="pct"/>
            <w:gridSpan w:val="2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Художники</w:t>
            </w:r>
            <w:r w:rsidR="00EE2F08"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</w:t>
            </w:r>
            <w:r w:rsidR="007A3B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алмыкии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56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766" w:type="pct"/>
            <w:gridSpan w:val="2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Композиторы</w:t>
            </w:r>
            <w:r w:rsidR="00EE2F08"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A3B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Калмыкии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336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766" w:type="pct"/>
            <w:gridSpan w:val="2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Подготовка праздничного мероприятия к 23 Февраля. Оформление газеты.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155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766" w:type="pct"/>
            <w:gridSpan w:val="2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защитника Отечества. История праздника. Конкурс «А ну-ка, мальчики»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36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766" w:type="pct"/>
            <w:gridSpan w:val="2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Поэты и писатели</w:t>
            </w:r>
            <w:r w:rsidR="00EE2F08"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71F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Калмыкии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188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766" w:type="pct"/>
            <w:gridSpan w:val="2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март 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праздничного мероприятия</w:t>
            </w: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Марта. Оформление открыток.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82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766" w:type="pct"/>
            <w:gridSpan w:val="2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 История праздника. Конкурс «А ну-ка, девочки»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85"/>
        </w:trPr>
        <w:tc>
          <w:tcPr>
            <w:tcW w:w="262" w:type="pct"/>
          </w:tcPr>
          <w:p w:rsidR="00AA6A26" w:rsidRPr="002E1759" w:rsidRDefault="00CF337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766" w:type="pct"/>
            <w:gridSpan w:val="2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Актеры и артисты</w:t>
            </w:r>
            <w:r w:rsidR="00CF3376"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Сценическое искусство.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62"/>
        </w:trPr>
        <w:tc>
          <w:tcPr>
            <w:tcW w:w="4385" w:type="pct"/>
            <w:gridSpan w:val="4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Народное творчество</w:t>
            </w:r>
          </w:p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A6A26" w:rsidRPr="002E1759" w:rsidTr="002E1759">
        <w:trPr>
          <w:trHeight w:val="237"/>
        </w:trPr>
        <w:tc>
          <w:tcPr>
            <w:tcW w:w="262" w:type="pct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766" w:type="pct"/>
            <w:gridSpan w:val="2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Частушки, пословицы, поговорки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75"/>
        </w:trPr>
        <w:tc>
          <w:tcPr>
            <w:tcW w:w="262" w:type="pct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766" w:type="pct"/>
            <w:gridSpan w:val="2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Народные праздники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13"/>
        </w:trPr>
        <w:tc>
          <w:tcPr>
            <w:tcW w:w="262" w:type="pct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766" w:type="pct"/>
            <w:gridSpan w:val="2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357" w:type="pct"/>
          </w:tcPr>
          <w:p w:rsidR="00AA6A26" w:rsidRPr="002E1759" w:rsidRDefault="00F71FBF" w:rsidP="00B013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Экскурсия </w:t>
            </w:r>
            <w:r w:rsidR="00AA6A26"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204"/>
        </w:trPr>
        <w:tc>
          <w:tcPr>
            <w:tcW w:w="4385" w:type="pct"/>
            <w:gridSpan w:val="4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Творческий отчет</w:t>
            </w:r>
          </w:p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A6A26" w:rsidRPr="002E1759" w:rsidTr="002E1759">
        <w:trPr>
          <w:trHeight w:val="307"/>
        </w:trPr>
        <w:tc>
          <w:tcPr>
            <w:tcW w:w="262" w:type="pct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766" w:type="pct"/>
            <w:gridSpan w:val="2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творческого мастерства «Минута славы»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6A26" w:rsidRPr="002E1759" w:rsidTr="002E1759">
        <w:trPr>
          <w:trHeight w:val="246"/>
        </w:trPr>
        <w:tc>
          <w:tcPr>
            <w:tcW w:w="262" w:type="pct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766" w:type="pct"/>
            <w:gridSpan w:val="2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праздничного мероприятия ко Дню Победы. Оформление открыток.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6A26" w:rsidRPr="002E1759" w:rsidTr="002E1759">
        <w:trPr>
          <w:trHeight w:val="302"/>
        </w:trPr>
        <w:tc>
          <w:tcPr>
            <w:tcW w:w="262" w:type="pct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32-33</w:t>
            </w:r>
          </w:p>
        </w:tc>
        <w:tc>
          <w:tcPr>
            <w:tcW w:w="766" w:type="pct"/>
            <w:gridSpan w:val="2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Экскурсия в музей боевой славы</w:t>
            </w:r>
          </w:p>
        </w:tc>
        <w:tc>
          <w:tcPr>
            <w:tcW w:w="615" w:type="pct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AA6A26" w:rsidRPr="002E1759" w:rsidTr="002E1759">
        <w:trPr>
          <w:trHeight w:val="258"/>
        </w:trPr>
        <w:tc>
          <w:tcPr>
            <w:tcW w:w="262" w:type="pct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34-</w:t>
            </w: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35</w:t>
            </w:r>
          </w:p>
        </w:tc>
        <w:tc>
          <w:tcPr>
            <w:tcW w:w="766" w:type="pct"/>
            <w:gridSpan w:val="2"/>
          </w:tcPr>
          <w:p w:rsidR="00AA6A26" w:rsidRPr="002E1759" w:rsidRDefault="00EE2F08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357" w:type="pct"/>
          </w:tcPr>
          <w:p w:rsidR="00AA6A26" w:rsidRPr="002E1759" w:rsidRDefault="00AA6A26" w:rsidP="00EE2F08">
            <w:pPr>
              <w:pStyle w:val="a8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Защита творческих проектов</w:t>
            </w:r>
          </w:p>
        </w:tc>
        <w:tc>
          <w:tcPr>
            <w:tcW w:w="615" w:type="pct"/>
            <w:vAlign w:val="center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6A26" w:rsidRPr="002E1759" w:rsidTr="002E1759">
        <w:trPr>
          <w:trHeight w:val="246"/>
        </w:trPr>
        <w:tc>
          <w:tcPr>
            <w:tcW w:w="4385" w:type="pct"/>
            <w:gridSpan w:val="4"/>
          </w:tcPr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</w:t>
            </w:r>
          </w:p>
          <w:p w:rsidR="00AA6A26" w:rsidRPr="002E1759" w:rsidRDefault="00AA6A26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AA6A26" w:rsidRPr="002E1759" w:rsidRDefault="00EE2F08" w:rsidP="00EE2F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759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A455F4" w:rsidRPr="002E1759" w:rsidRDefault="00A455F4" w:rsidP="00EE2F08">
      <w:pPr>
        <w:pStyle w:val="a8"/>
        <w:spacing w:line="36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55F4" w:rsidRPr="002E1759" w:rsidRDefault="00A455F4" w:rsidP="00EE2F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759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9035E1" w:rsidRPr="002E1759" w:rsidRDefault="009035E1" w:rsidP="00EE2F0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E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СПИСОК ЛИТЕРАТУРЫ</w:t>
      </w:r>
    </w:p>
    <w:p w:rsidR="009035E1" w:rsidRPr="002E1759" w:rsidRDefault="009035E1" w:rsidP="00EE2F08">
      <w:pPr>
        <w:pStyle w:val="a3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035E1" w:rsidRPr="002E1759" w:rsidRDefault="009035E1" w:rsidP="00EE2F08">
      <w:pPr>
        <w:pStyle w:val="a3"/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Т.Шпикалова</w:t>
      </w:r>
      <w:proofErr w:type="spellEnd"/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Изобразительное искусство.</w:t>
      </w:r>
      <w:r w:rsidRPr="002E1759">
        <w:rPr>
          <w:rFonts w:ascii="Times New Roman" w:hAnsi="Times New Roman" w:cs="Times New Roman"/>
          <w:color w:val="000000"/>
          <w:sz w:val="28"/>
          <w:szCs w:val="28"/>
        </w:rPr>
        <w:t xml:space="preserve"> - М.: Просвещение, 2009.</w:t>
      </w:r>
    </w:p>
    <w:p w:rsidR="009035E1" w:rsidRPr="002E1759" w:rsidRDefault="009035E1" w:rsidP="00EE2F08">
      <w:pPr>
        <w:pStyle w:val="a3"/>
        <w:numPr>
          <w:ilvl w:val="1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Е.Коротеева</w:t>
      </w:r>
      <w:proofErr w:type="spellEnd"/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Искусство и ты. </w:t>
      </w:r>
      <w:r w:rsidRPr="002E1759">
        <w:rPr>
          <w:rFonts w:ascii="Times New Roman" w:hAnsi="Times New Roman" w:cs="Times New Roman"/>
          <w:color w:val="000000"/>
          <w:sz w:val="28"/>
          <w:szCs w:val="28"/>
        </w:rPr>
        <w:t>- М.: Просвещение, 2007.</w:t>
      </w:r>
    </w:p>
    <w:p w:rsidR="003E2839" w:rsidRPr="002E1759" w:rsidRDefault="003E2839" w:rsidP="00EE2F08">
      <w:pPr>
        <w:pStyle w:val="a3"/>
        <w:numPr>
          <w:ilvl w:val="1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759">
        <w:rPr>
          <w:rFonts w:ascii="Times New Roman" w:hAnsi="Times New Roman" w:cs="Times New Roman"/>
          <w:color w:val="000000"/>
          <w:sz w:val="28"/>
          <w:szCs w:val="28"/>
        </w:rPr>
        <w:t>Е.В.Ефремова. Я вхожу в мир искусства. - М.: Просвещение, 2008.</w:t>
      </w:r>
    </w:p>
    <w:p w:rsidR="009035E1" w:rsidRPr="002E1759" w:rsidRDefault="009035E1" w:rsidP="00EE2F08">
      <w:pPr>
        <w:pStyle w:val="a3"/>
        <w:numPr>
          <w:ilvl w:val="1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Ю.М.Ашикова</w:t>
      </w:r>
      <w:proofErr w:type="spellEnd"/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Виды искусства и их классификация</w:t>
      </w:r>
      <w:r w:rsidR="003E2839"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2839" w:rsidRPr="002E1759" w:rsidRDefault="008B532A" w:rsidP="00EE2F08">
      <w:pPr>
        <w:pStyle w:val="a3"/>
        <w:numPr>
          <w:ilvl w:val="1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Персалл</w:t>
      </w:r>
      <w:proofErr w:type="spellEnd"/>
      <w:r w:rsidRPr="002E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Керамика и фарфор. Краткий экскурс в историю.</w:t>
      </w:r>
    </w:p>
    <w:p w:rsidR="008C77DE" w:rsidRPr="002E1759" w:rsidRDefault="008C77DE" w:rsidP="00EE2F08">
      <w:pPr>
        <w:pStyle w:val="a3"/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Гнедич</w:t>
      </w:r>
      <w:proofErr w:type="spellEnd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 История иску</w:t>
      </w:r>
      <w:proofErr w:type="gramStart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с др</w:t>
      </w:r>
      <w:proofErr w:type="gramEnd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евнейших времен. – М.: ООО Издательский </w:t>
      </w:r>
      <w:hyperlink r:id="rId8" w:tgtFrame="_blank" w:history="1">
        <w:r w:rsidRPr="002E175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дом</w:t>
        </w:r>
      </w:hyperlink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«Летопись», 2000.</w:t>
      </w:r>
    </w:p>
    <w:p w:rsidR="008C77DE" w:rsidRPr="002E1759" w:rsidRDefault="00A01CE3" w:rsidP="00EE2F08">
      <w:pPr>
        <w:pStyle w:val="a3"/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Самин</w:t>
      </w:r>
      <w:proofErr w:type="spellEnd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  <w:r w:rsidR="008C77DE"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 великих архитекторов мира. – М., 2000.</w:t>
      </w:r>
    </w:p>
    <w:p w:rsidR="008C77DE" w:rsidRPr="002E1759" w:rsidRDefault="008C77DE" w:rsidP="00EE2F08">
      <w:pPr>
        <w:pStyle w:val="a3"/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Зингер-Головкина М.Л. Живопись конца XIX - начала XX века / Шедевры Государственной Третьяковской галереи.  М., 2001.</w:t>
      </w:r>
    </w:p>
    <w:p w:rsidR="008C77DE" w:rsidRPr="002E1759" w:rsidRDefault="008C77DE" w:rsidP="00EE2F08">
      <w:pPr>
        <w:pStyle w:val="a3"/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Ионина Н.А. Сто великих картин. М.: Вече, 2003.</w:t>
      </w:r>
    </w:p>
    <w:p w:rsidR="00A01CE3" w:rsidRPr="002E1759" w:rsidRDefault="008C77DE" w:rsidP="00EE2F08">
      <w:pPr>
        <w:pStyle w:val="a3"/>
        <w:numPr>
          <w:ilvl w:val="1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Искусство: Живопись; Скульптура; Архитект</w:t>
      </w:r>
      <w:r w:rsidR="00A01CE3"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ура; Графика: Книга для учителя в 3-х частях</w:t>
      </w:r>
      <w:proofErr w:type="gramStart"/>
      <w:r w:rsidR="00A01CE3"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/ С</w:t>
      </w:r>
      <w:proofErr w:type="gramEnd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М.В.Алпатов и др. изд., </w:t>
      </w:r>
      <w:proofErr w:type="spellStart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«Просвещение», 1987. – 288 с., ил.</w:t>
      </w:r>
    </w:p>
    <w:p w:rsidR="00A01CE3" w:rsidRPr="002E1759" w:rsidRDefault="00A01CE3" w:rsidP="00EE2F08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словарь – справочник по искусству. М., 1999.</w:t>
      </w:r>
    </w:p>
    <w:p w:rsidR="005803F4" w:rsidRPr="002E1759" w:rsidRDefault="005803F4" w:rsidP="00EE2F08">
      <w:pPr>
        <w:pStyle w:val="a3"/>
        <w:numPr>
          <w:ilvl w:val="1"/>
          <w:numId w:val="2"/>
        </w:numPr>
        <w:tabs>
          <w:tab w:val="left" w:pos="284"/>
          <w:tab w:val="left" w:pos="567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Н.М.Сокольникова, </w:t>
      </w:r>
      <w:proofErr w:type="spellStart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В.Н.Крейн</w:t>
      </w:r>
      <w:proofErr w:type="spellEnd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История стилей в искусстве: учеб</w:t>
      </w:r>
      <w:proofErr w:type="gramStart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– М.: </w:t>
      </w:r>
      <w:proofErr w:type="spellStart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Гардарики</w:t>
      </w:r>
      <w:proofErr w:type="spellEnd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 – 395 с.</w:t>
      </w:r>
    </w:p>
    <w:p w:rsidR="005803F4" w:rsidRPr="002E1759" w:rsidRDefault="005803F4" w:rsidP="00EE2F08">
      <w:pPr>
        <w:pStyle w:val="a3"/>
        <w:numPr>
          <w:ilvl w:val="1"/>
          <w:numId w:val="2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 В.А. Двенадцать месяцев года. – М.: Советская Россия, 1991.</w:t>
      </w:r>
    </w:p>
    <w:p w:rsidR="005803F4" w:rsidRPr="002E1759" w:rsidRDefault="005803F4" w:rsidP="00EE2F08">
      <w:pPr>
        <w:pStyle w:val="a3"/>
        <w:numPr>
          <w:ilvl w:val="1"/>
          <w:numId w:val="2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Бакланова Т.И. Народная художественная культура. – М., 2000.</w:t>
      </w:r>
    </w:p>
    <w:p w:rsidR="005803F4" w:rsidRPr="002E1759" w:rsidRDefault="005803F4" w:rsidP="00EE2F08">
      <w:pPr>
        <w:pStyle w:val="a3"/>
        <w:numPr>
          <w:ilvl w:val="1"/>
          <w:numId w:val="2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народ: Его обычаи, обряды, предания, суеверия, поэзия. /Под ред. М. </w:t>
      </w:r>
      <w:proofErr w:type="spellStart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Забылина</w:t>
      </w:r>
      <w:proofErr w:type="spellEnd"/>
      <w:r w:rsidRPr="002E175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1991.</w:t>
      </w:r>
    </w:p>
    <w:p w:rsidR="007B1EF7" w:rsidRPr="002E1759" w:rsidRDefault="007B1EF7" w:rsidP="00EE2F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05504"/>
          <w:sz w:val="28"/>
          <w:szCs w:val="28"/>
          <w:lang w:eastAsia="ru-RU"/>
        </w:rPr>
      </w:pPr>
    </w:p>
    <w:p w:rsidR="004850C9" w:rsidRPr="002E1759" w:rsidRDefault="004850C9" w:rsidP="00EE2F08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035E1" w:rsidRPr="002E1759" w:rsidRDefault="009035E1" w:rsidP="00EE2F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C598F" w:rsidRPr="002E1759" w:rsidRDefault="00AC598F" w:rsidP="00EE2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598F" w:rsidRPr="002E1759" w:rsidSect="00C66C96">
      <w:footerReference w:type="default" r:id="rId9"/>
      <w:pgSz w:w="11906" w:h="16838"/>
      <w:pgMar w:top="426" w:right="850" w:bottom="709" w:left="1276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830" w:rsidRDefault="00BA6830" w:rsidP="00EE02CA">
      <w:pPr>
        <w:spacing w:after="0" w:line="240" w:lineRule="auto"/>
      </w:pPr>
      <w:r>
        <w:separator/>
      </w:r>
    </w:p>
  </w:endnote>
  <w:endnote w:type="continuationSeparator" w:id="0">
    <w:p w:rsidR="00BA6830" w:rsidRDefault="00BA6830" w:rsidP="00EE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5926461"/>
      <w:docPartObj>
        <w:docPartGallery w:val="Page Numbers (Bottom of Page)"/>
        <w:docPartUnique/>
      </w:docPartObj>
    </w:sdtPr>
    <w:sdtContent>
      <w:p w:rsidR="00EE2F08" w:rsidRDefault="003045EB">
        <w:pPr>
          <w:pStyle w:val="a6"/>
          <w:jc w:val="center"/>
        </w:pPr>
        <w:r>
          <w:fldChar w:fldCharType="begin"/>
        </w:r>
        <w:r w:rsidR="009350B9">
          <w:instrText>PAGE   \* MERGEFORMAT</w:instrText>
        </w:r>
        <w:r>
          <w:fldChar w:fldCharType="separate"/>
        </w:r>
        <w:r w:rsidR="00761E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2F08" w:rsidRDefault="00EE2F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830" w:rsidRDefault="00BA6830" w:rsidP="00EE02CA">
      <w:pPr>
        <w:spacing w:after="0" w:line="240" w:lineRule="auto"/>
      </w:pPr>
      <w:r>
        <w:separator/>
      </w:r>
    </w:p>
  </w:footnote>
  <w:footnote w:type="continuationSeparator" w:id="0">
    <w:p w:rsidR="00BA6830" w:rsidRDefault="00BA6830" w:rsidP="00EE0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079"/>
    <w:multiLevelType w:val="multilevel"/>
    <w:tmpl w:val="CA94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A404E"/>
    <w:multiLevelType w:val="multilevel"/>
    <w:tmpl w:val="5846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F0404"/>
    <w:multiLevelType w:val="multilevel"/>
    <w:tmpl w:val="8FEC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C60E2"/>
    <w:multiLevelType w:val="multilevel"/>
    <w:tmpl w:val="0C76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341A1"/>
    <w:multiLevelType w:val="multilevel"/>
    <w:tmpl w:val="E8A4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C3253"/>
    <w:multiLevelType w:val="multilevel"/>
    <w:tmpl w:val="929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663D1"/>
    <w:multiLevelType w:val="multilevel"/>
    <w:tmpl w:val="42AC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66351"/>
    <w:multiLevelType w:val="multilevel"/>
    <w:tmpl w:val="B258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1C194A"/>
    <w:multiLevelType w:val="multilevel"/>
    <w:tmpl w:val="C1F0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36AEF"/>
    <w:multiLevelType w:val="hybridMultilevel"/>
    <w:tmpl w:val="9C7EFCD0"/>
    <w:lvl w:ilvl="0" w:tplc="3ADEE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F62CFD"/>
    <w:multiLevelType w:val="multilevel"/>
    <w:tmpl w:val="49A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FC6B12"/>
    <w:multiLevelType w:val="multilevel"/>
    <w:tmpl w:val="B13C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A025EF"/>
    <w:multiLevelType w:val="hybridMultilevel"/>
    <w:tmpl w:val="6166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85643"/>
    <w:multiLevelType w:val="multilevel"/>
    <w:tmpl w:val="24E4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991378"/>
    <w:multiLevelType w:val="multilevel"/>
    <w:tmpl w:val="3A82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47867"/>
    <w:multiLevelType w:val="multilevel"/>
    <w:tmpl w:val="9762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092545"/>
    <w:multiLevelType w:val="multilevel"/>
    <w:tmpl w:val="148C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57458"/>
    <w:multiLevelType w:val="multilevel"/>
    <w:tmpl w:val="5D02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96E77"/>
    <w:multiLevelType w:val="multilevel"/>
    <w:tmpl w:val="216A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A053B8"/>
    <w:multiLevelType w:val="multilevel"/>
    <w:tmpl w:val="07B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20542B"/>
    <w:multiLevelType w:val="multilevel"/>
    <w:tmpl w:val="6C08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10"/>
  </w:num>
  <w:num w:numId="5">
    <w:abstractNumId w:val="17"/>
  </w:num>
  <w:num w:numId="6">
    <w:abstractNumId w:val="6"/>
  </w:num>
  <w:num w:numId="7">
    <w:abstractNumId w:val="4"/>
  </w:num>
  <w:num w:numId="8">
    <w:abstractNumId w:val="1"/>
  </w:num>
  <w:num w:numId="9">
    <w:abstractNumId w:val="19"/>
  </w:num>
  <w:num w:numId="10">
    <w:abstractNumId w:val="7"/>
  </w:num>
  <w:num w:numId="11">
    <w:abstractNumId w:val="15"/>
  </w:num>
  <w:num w:numId="12">
    <w:abstractNumId w:val="8"/>
  </w:num>
  <w:num w:numId="13">
    <w:abstractNumId w:val="5"/>
  </w:num>
  <w:num w:numId="14">
    <w:abstractNumId w:val="16"/>
  </w:num>
  <w:num w:numId="15">
    <w:abstractNumId w:val="11"/>
  </w:num>
  <w:num w:numId="16">
    <w:abstractNumId w:val="2"/>
  </w:num>
  <w:num w:numId="17">
    <w:abstractNumId w:val="9"/>
  </w:num>
  <w:num w:numId="18">
    <w:abstractNumId w:val="12"/>
  </w:num>
  <w:num w:numId="19">
    <w:abstractNumId w:val="13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232F"/>
    <w:rsid w:val="00095900"/>
    <w:rsid w:val="00097CAC"/>
    <w:rsid w:val="000B5F33"/>
    <w:rsid w:val="000D2D99"/>
    <w:rsid w:val="00150B06"/>
    <w:rsid w:val="001C08A9"/>
    <w:rsid w:val="001C191E"/>
    <w:rsid w:val="00204D41"/>
    <w:rsid w:val="00210C8A"/>
    <w:rsid w:val="00225A89"/>
    <w:rsid w:val="0028245A"/>
    <w:rsid w:val="002A0A0D"/>
    <w:rsid w:val="002C2ED4"/>
    <w:rsid w:val="002E1759"/>
    <w:rsid w:val="003045EB"/>
    <w:rsid w:val="00350B7B"/>
    <w:rsid w:val="0037343A"/>
    <w:rsid w:val="00374545"/>
    <w:rsid w:val="003D1A16"/>
    <w:rsid w:val="003D232F"/>
    <w:rsid w:val="003E2839"/>
    <w:rsid w:val="003E6117"/>
    <w:rsid w:val="00417DB7"/>
    <w:rsid w:val="00442FB3"/>
    <w:rsid w:val="004850C9"/>
    <w:rsid w:val="0048676C"/>
    <w:rsid w:val="004B48D0"/>
    <w:rsid w:val="004B6556"/>
    <w:rsid w:val="00507E1C"/>
    <w:rsid w:val="005802DF"/>
    <w:rsid w:val="005803F4"/>
    <w:rsid w:val="005E02D4"/>
    <w:rsid w:val="005E348C"/>
    <w:rsid w:val="006D3C05"/>
    <w:rsid w:val="006D77E7"/>
    <w:rsid w:val="006F3373"/>
    <w:rsid w:val="00747481"/>
    <w:rsid w:val="00760768"/>
    <w:rsid w:val="00761E4B"/>
    <w:rsid w:val="00764699"/>
    <w:rsid w:val="00767C5B"/>
    <w:rsid w:val="007A3B97"/>
    <w:rsid w:val="007B1EF7"/>
    <w:rsid w:val="007C3B27"/>
    <w:rsid w:val="00877169"/>
    <w:rsid w:val="008B532A"/>
    <w:rsid w:val="008C77DE"/>
    <w:rsid w:val="008E5742"/>
    <w:rsid w:val="009035E1"/>
    <w:rsid w:val="00905898"/>
    <w:rsid w:val="009350B9"/>
    <w:rsid w:val="009709F8"/>
    <w:rsid w:val="00972A05"/>
    <w:rsid w:val="00974B02"/>
    <w:rsid w:val="00A01CE3"/>
    <w:rsid w:val="00A41C09"/>
    <w:rsid w:val="00A455F4"/>
    <w:rsid w:val="00AA6A26"/>
    <w:rsid w:val="00AB310B"/>
    <w:rsid w:val="00AC598F"/>
    <w:rsid w:val="00B01308"/>
    <w:rsid w:val="00B12A54"/>
    <w:rsid w:val="00B13470"/>
    <w:rsid w:val="00B26761"/>
    <w:rsid w:val="00BA6830"/>
    <w:rsid w:val="00C36F56"/>
    <w:rsid w:val="00C43147"/>
    <w:rsid w:val="00C66C96"/>
    <w:rsid w:val="00C84EE2"/>
    <w:rsid w:val="00CB6BD0"/>
    <w:rsid w:val="00CC584A"/>
    <w:rsid w:val="00CF3376"/>
    <w:rsid w:val="00D0289C"/>
    <w:rsid w:val="00D136A4"/>
    <w:rsid w:val="00D57829"/>
    <w:rsid w:val="00D62BF7"/>
    <w:rsid w:val="00D74767"/>
    <w:rsid w:val="00D93357"/>
    <w:rsid w:val="00E021A4"/>
    <w:rsid w:val="00E85497"/>
    <w:rsid w:val="00EB6D7E"/>
    <w:rsid w:val="00ED7513"/>
    <w:rsid w:val="00EE02CA"/>
    <w:rsid w:val="00EE2F08"/>
    <w:rsid w:val="00F06AC7"/>
    <w:rsid w:val="00F475D8"/>
    <w:rsid w:val="00F509D4"/>
    <w:rsid w:val="00F71FBF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8A"/>
  </w:style>
  <w:style w:type="paragraph" w:styleId="2">
    <w:name w:val="heading 2"/>
    <w:basedOn w:val="a"/>
    <w:link w:val="20"/>
    <w:uiPriority w:val="9"/>
    <w:qFormat/>
    <w:rsid w:val="003D2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3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3D232F"/>
  </w:style>
  <w:style w:type="character" w:customStyle="1" w:styleId="apple-converted-space">
    <w:name w:val="apple-converted-space"/>
    <w:basedOn w:val="a0"/>
    <w:rsid w:val="003D232F"/>
  </w:style>
  <w:style w:type="character" w:customStyle="1" w:styleId="butback">
    <w:name w:val="butback"/>
    <w:basedOn w:val="a0"/>
    <w:rsid w:val="003D232F"/>
  </w:style>
  <w:style w:type="paragraph" w:styleId="a3">
    <w:name w:val="List Paragraph"/>
    <w:basedOn w:val="a"/>
    <w:qFormat/>
    <w:rsid w:val="006D77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2CA"/>
  </w:style>
  <w:style w:type="paragraph" w:styleId="a6">
    <w:name w:val="footer"/>
    <w:basedOn w:val="a"/>
    <w:link w:val="a7"/>
    <w:uiPriority w:val="99"/>
    <w:unhideWhenUsed/>
    <w:rsid w:val="00EE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2CA"/>
  </w:style>
  <w:style w:type="paragraph" w:styleId="a8">
    <w:name w:val="Normal (Web)"/>
    <w:basedOn w:val="a"/>
    <w:uiPriority w:val="99"/>
    <w:rsid w:val="006F3373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B1E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1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.edu.ru/wordpress/wp-content/uploads/e-learning/History_of_Art/Li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Старостина И.В.</Manager>
  <Company>Krokoz™</Company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внеурочка 7 кл</dc:title>
  <dc:subject>В мире прекрасного</dc:subject>
  <dc:creator>Старостина И.В.</dc:creator>
  <cp:lastModifiedBy>Admin</cp:lastModifiedBy>
  <cp:revision>15</cp:revision>
  <cp:lastPrinted>2015-11-02T09:55:00Z</cp:lastPrinted>
  <dcterms:created xsi:type="dcterms:W3CDTF">2017-09-01T15:15:00Z</dcterms:created>
  <dcterms:modified xsi:type="dcterms:W3CDTF">2023-09-21T14:19:00Z</dcterms:modified>
</cp:coreProperties>
</file>