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bookmarkStart w:id="0" w:name="block-34950700"/>
      <w:r w:rsidRPr="009970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9970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9970F0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r w:rsidRPr="009970F0">
        <w:rPr>
          <w:sz w:val="28"/>
          <w:lang w:val="ru-RU"/>
        </w:rPr>
        <w:br/>
      </w:r>
      <w:bookmarkStart w:id="2" w:name="c71c69c9-f8ba-40ed-b513-d1d0a2bb969c"/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</w:t>
      </w:r>
      <w:bookmarkEnd w:id="2"/>
    </w:p>
    <w:p w:rsidR="00577C07" w:rsidRPr="009970F0" w:rsidRDefault="009970F0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B559BD" w:rsidRPr="009970F0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B559BD" w:rsidRPr="009970F0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="00B559BD"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Филимоновой Л.А.</w:t>
      </w:r>
      <w:r w:rsidR="00B559BD" w:rsidRPr="009970F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EF3E3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1808480"/>
            <wp:effectExtent l="19050" t="0" r="5080" b="0"/>
            <wp:docPr id="1" name="Рисунок 1" descr="C:\Users\ПК\Desktop\Е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ЕМ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70F0">
        <w:rPr>
          <w:rFonts w:ascii="Times New Roman" w:hAnsi="Times New Roman"/>
          <w:color w:val="000000"/>
          <w:sz w:val="28"/>
          <w:lang w:val="ru-RU"/>
        </w:rPr>
        <w:t xml:space="preserve"> 4596638)</w:t>
      </w: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77C07" w:rsidRPr="009970F0" w:rsidRDefault="00B559BD">
      <w:pPr>
        <w:spacing w:after="0" w:line="408" w:lineRule="auto"/>
        <w:ind w:left="120"/>
        <w:jc w:val="center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577C07">
      <w:pPr>
        <w:spacing w:after="0"/>
        <w:ind w:left="120"/>
        <w:jc w:val="center"/>
        <w:rPr>
          <w:lang w:val="ru-RU"/>
        </w:rPr>
      </w:pPr>
    </w:p>
    <w:p w:rsidR="00577C07" w:rsidRPr="009970F0" w:rsidRDefault="00B559BD" w:rsidP="009970F0">
      <w:pPr>
        <w:spacing w:after="0"/>
        <w:jc w:val="center"/>
        <w:rPr>
          <w:lang w:val="ru-RU"/>
        </w:rPr>
      </w:pPr>
      <w:bookmarkStart w:id="3" w:name="5f65ef33-2d33-446f-958f-5e32cb3de0af"/>
      <w:r w:rsidRPr="009970F0">
        <w:rPr>
          <w:rFonts w:ascii="Times New Roman" w:hAnsi="Times New Roman"/>
          <w:b/>
          <w:color w:val="000000"/>
          <w:sz w:val="28"/>
          <w:lang w:val="ru-RU"/>
        </w:rPr>
        <w:t>Чилгир</w:t>
      </w:r>
      <w:bookmarkEnd w:id="3"/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9970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77C07" w:rsidRPr="009970F0" w:rsidRDefault="00577C07">
      <w:pPr>
        <w:spacing w:after="0"/>
        <w:ind w:left="120"/>
        <w:rPr>
          <w:lang w:val="ru-RU"/>
        </w:rPr>
      </w:pPr>
    </w:p>
    <w:p w:rsidR="00577C07" w:rsidRPr="009970F0" w:rsidRDefault="00577C07">
      <w:pPr>
        <w:rPr>
          <w:lang w:val="ru-RU"/>
        </w:rPr>
        <w:sectPr w:rsidR="00577C07" w:rsidRPr="009970F0">
          <w:pgSz w:w="11906" w:h="16383"/>
          <w:pgMar w:top="1134" w:right="850" w:bottom="1134" w:left="1701" w:header="720" w:footer="720" w:gutter="0"/>
          <w:cols w:space="720"/>
        </w:sect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5" w:name="block-34950706"/>
      <w:bookmarkEnd w:id="0"/>
      <w:r w:rsidRPr="00997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970F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9970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9970F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9970F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77C07" w:rsidRPr="009970F0" w:rsidRDefault="00577C07">
      <w:pPr>
        <w:rPr>
          <w:lang w:val="ru-RU"/>
        </w:rPr>
        <w:sectPr w:rsidR="00577C07" w:rsidRPr="009970F0">
          <w:pgSz w:w="11906" w:h="16383"/>
          <w:pgMar w:top="1134" w:right="850" w:bottom="1134" w:left="1701" w:header="720" w:footer="720" w:gutter="0"/>
          <w:cols w:space="720"/>
        </w:sect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0" w:name="block-34950704"/>
      <w:bookmarkEnd w:id="5"/>
      <w:r w:rsidRPr="009970F0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9970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970F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70F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77C07" w:rsidRPr="00EF3E34" w:rsidRDefault="00B559BD">
      <w:pPr>
        <w:spacing w:after="0" w:line="264" w:lineRule="auto"/>
        <w:ind w:firstLine="600"/>
        <w:jc w:val="both"/>
        <w:rPr>
          <w:lang w:val="ru-RU"/>
        </w:rPr>
      </w:pPr>
      <w:r w:rsidRPr="00EF3E3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77C07" w:rsidRPr="009970F0" w:rsidRDefault="00577C07">
      <w:pPr>
        <w:rPr>
          <w:lang w:val="ru-RU"/>
        </w:rPr>
        <w:sectPr w:rsidR="00577C07" w:rsidRPr="009970F0">
          <w:pgSz w:w="11906" w:h="16383"/>
          <w:pgMar w:top="1134" w:right="850" w:bottom="1134" w:left="1701" w:header="720" w:footer="720" w:gutter="0"/>
          <w:cols w:space="720"/>
        </w:sect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2" w:name="block-34950705"/>
      <w:bookmarkEnd w:id="10"/>
      <w:r w:rsidRPr="009970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9970F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77C07" w:rsidRPr="009970F0" w:rsidRDefault="00B559B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97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970F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70F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970F0">
        <w:rPr>
          <w:rFonts w:ascii="Times New Roman" w:hAnsi="Times New Roman"/>
          <w:color w:val="000000"/>
          <w:sz w:val="28"/>
          <w:lang w:val="ru-RU"/>
        </w:rPr>
        <w:t>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77C07" w:rsidRPr="009970F0" w:rsidRDefault="00B559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7C07" w:rsidRPr="009970F0" w:rsidRDefault="00B5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7C07" w:rsidRPr="009970F0" w:rsidRDefault="00B5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7C07" w:rsidRPr="009970F0" w:rsidRDefault="00B5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77C07" w:rsidRPr="009970F0" w:rsidRDefault="00B5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7C07" w:rsidRPr="009970F0" w:rsidRDefault="00B5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77C07" w:rsidRPr="009970F0" w:rsidRDefault="00B5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70F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970F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7C07" w:rsidRPr="009970F0" w:rsidRDefault="00B5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77C07" w:rsidRPr="009970F0" w:rsidRDefault="00B5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77C07" w:rsidRPr="009970F0" w:rsidRDefault="00B559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70F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970F0">
        <w:rPr>
          <w:rFonts w:ascii="Times New Roman" w:hAnsi="Times New Roman"/>
          <w:color w:val="000000"/>
          <w:sz w:val="28"/>
          <w:lang w:val="ru-RU"/>
        </w:rPr>
        <w:t>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7C07" w:rsidRDefault="00B5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C07" w:rsidRPr="009970F0" w:rsidRDefault="00B559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77C07" w:rsidRPr="009970F0" w:rsidRDefault="00B559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7C07" w:rsidRPr="009970F0" w:rsidRDefault="00B559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9970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970F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970F0">
        <w:rPr>
          <w:rFonts w:ascii="Times New Roman" w:hAnsi="Times New Roman"/>
          <w:color w:val="000000"/>
          <w:sz w:val="28"/>
          <w:lang w:val="ru-RU"/>
        </w:rPr>
        <w:t>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9970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7C07" w:rsidRPr="009970F0" w:rsidRDefault="00577C07">
      <w:pPr>
        <w:spacing w:after="0" w:line="264" w:lineRule="auto"/>
        <w:ind w:left="120"/>
        <w:jc w:val="both"/>
        <w:rPr>
          <w:lang w:val="ru-RU"/>
        </w:rPr>
      </w:pP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970F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9970F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970F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577C07" w:rsidRPr="009970F0" w:rsidRDefault="00B559BD">
      <w:pPr>
        <w:spacing w:after="0" w:line="264" w:lineRule="auto"/>
        <w:ind w:firstLine="600"/>
        <w:jc w:val="both"/>
        <w:rPr>
          <w:lang w:val="ru-RU"/>
        </w:rPr>
      </w:pPr>
      <w:r w:rsidRPr="009970F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77C07" w:rsidRPr="009970F0" w:rsidRDefault="00577C07">
      <w:pPr>
        <w:rPr>
          <w:lang w:val="ru-RU"/>
        </w:rPr>
        <w:sectPr w:rsidR="00577C07" w:rsidRPr="009970F0">
          <w:pgSz w:w="11906" w:h="16383"/>
          <w:pgMar w:top="1134" w:right="850" w:bottom="1134" w:left="1701" w:header="720" w:footer="720" w:gutter="0"/>
          <w:cols w:space="720"/>
        </w:sectPr>
      </w:pPr>
    </w:p>
    <w:p w:rsidR="00577C07" w:rsidRDefault="00B559BD">
      <w:pPr>
        <w:spacing w:after="0"/>
        <w:ind w:left="120"/>
      </w:pPr>
      <w:bookmarkStart w:id="17" w:name="block-34950701"/>
      <w:bookmarkEnd w:id="12"/>
      <w:r w:rsidRPr="0099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C07" w:rsidRDefault="00B5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706"/>
        <w:gridCol w:w="2891"/>
        <w:gridCol w:w="4666"/>
      </w:tblGrid>
      <w:tr w:rsidR="00577C07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/1568</w:instrText>
            </w:r>
            <w:r w:rsidR="007E3D1A">
              <w:instrText>aba</w:instrText>
            </w:r>
            <w:r w:rsidR="007E3D1A" w:rsidRPr="00EF3E34">
              <w:rPr>
                <w:lang w:val="ru-RU"/>
              </w:rPr>
              <w:instrText>3"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E3D1A">
              <w:fldChar w:fldCharType="end"/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Default="00577C07"/>
        </w:tc>
      </w:tr>
    </w:tbl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B5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891"/>
        <w:gridCol w:w="4666"/>
      </w:tblGrid>
      <w:tr w:rsidR="00577C07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 w:rsidRPr="00EF3E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3D1A">
              <w:fldChar w:fldCharType="begin"/>
            </w:r>
            <w:r w:rsidR="007E3D1A">
              <w:instrText>HYPERLINK</w:instrText>
            </w:r>
            <w:r w:rsidR="007E3D1A" w:rsidRPr="00EF3E34">
              <w:rPr>
                <w:lang w:val="ru-RU"/>
              </w:rPr>
              <w:instrText xml:space="preserve"> "</w:instrText>
            </w:r>
            <w:r w:rsidR="007E3D1A">
              <w:instrText>https</w:instrText>
            </w:r>
            <w:r w:rsidR="007E3D1A" w:rsidRPr="00EF3E34">
              <w:rPr>
                <w:lang w:val="ru-RU"/>
              </w:rPr>
              <w:instrText>://</w:instrText>
            </w:r>
            <w:r w:rsidR="007E3D1A">
              <w:instrText>m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edsoo</w:instrText>
            </w:r>
            <w:r w:rsidR="007E3D1A" w:rsidRPr="00EF3E34">
              <w:rPr>
                <w:lang w:val="ru-RU"/>
              </w:rPr>
              <w:instrText>.</w:instrText>
            </w:r>
            <w:r w:rsidR="007E3D1A">
              <w:instrText>ru</w:instrText>
            </w:r>
            <w:r w:rsidR="007E3D1A" w:rsidRPr="00EF3E34">
              <w:rPr>
                <w:lang w:val="ru-RU"/>
              </w:rPr>
              <w:instrText>/</w:instrText>
            </w:r>
            <w:r w:rsidR="007E3D1A">
              <w:instrText>f</w:instrText>
            </w:r>
            <w:r w:rsidR="007E3D1A" w:rsidRPr="00EF3E34">
              <w:rPr>
                <w:lang w:val="ru-RU"/>
              </w:rPr>
              <w:instrText>11</w:instrText>
            </w:r>
            <w:r w:rsidR="007E3D1A">
              <w:instrText>c</w:instrText>
            </w:r>
            <w:r w:rsidR="007E3D1A" w:rsidRPr="00EF3E34">
              <w:rPr>
                <w:lang w:val="ru-RU"/>
              </w:rPr>
              <w:instrText>4</w:instrText>
            </w:r>
            <w:r w:rsidR="007E3D1A">
              <w:instrText>afd</w:instrText>
            </w:r>
            <w:r w:rsidR="007E3D1A" w:rsidRPr="00EF3E34">
              <w:rPr>
                <w:lang w:val="ru-RU"/>
              </w:rPr>
              <w:instrText>" \</w:instrText>
            </w:r>
            <w:r w:rsidR="007E3D1A">
              <w:instrText>h</w:instrText>
            </w:r>
            <w:r w:rsidR="007E3D1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70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7E3D1A">
              <w:fldChar w:fldCharType="end"/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77C07" w:rsidRDefault="00577C07"/>
        </w:tc>
      </w:tr>
    </w:tbl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B559BD">
      <w:pPr>
        <w:spacing w:after="0"/>
        <w:ind w:left="120"/>
      </w:pPr>
      <w:bookmarkStart w:id="18" w:name="block-34950702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77C07" w:rsidRDefault="00B5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7"/>
        <w:gridCol w:w="3156"/>
      </w:tblGrid>
      <w:tr w:rsidR="00577C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B5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9823"/>
        <w:gridCol w:w="3151"/>
      </w:tblGrid>
      <w:tr w:rsidR="00577C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C07" w:rsidRDefault="00577C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07" w:rsidRDefault="00577C07">
            <w:pPr>
              <w:spacing w:after="0"/>
              <w:ind w:left="135"/>
            </w:pP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7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C07" w:rsidRPr="009970F0" w:rsidRDefault="00B559BD">
            <w:pPr>
              <w:spacing w:after="0"/>
              <w:ind w:left="135"/>
              <w:rPr>
                <w:lang w:val="ru-RU"/>
              </w:rPr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77C07" w:rsidRDefault="00B559BD">
            <w:pPr>
              <w:spacing w:after="0"/>
              <w:ind w:left="135"/>
              <w:jc w:val="center"/>
            </w:pPr>
            <w:r w:rsidRPr="0099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577C07">
      <w:pPr>
        <w:sectPr w:rsidR="00577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07" w:rsidRDefault="00B559BD">
      <w:pPr>
        <w:spacing w:after="0"/>
        <w:ind w:left="120"/>
      </w:pPr>
      <w:bookmarkStart w:id="19" w:name="block-34950703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77C07" w:rsidRDefault="00B559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C07" w:rsidRDefault="00577C07">
      <w:pPr>
        <w:spacing w:after="0" w:line="480" w:lineRule="auto"/>
        <w:ind w:left="120"/>
      </w:pPr>
    </w:p>
    <w:p w:rsidR="00577C07" w:rsidRDefault="00577C07">
      <w:pPr>
        <w:spacing w:after="0" w:line="480" w:lineRule="auto"/>
        <w:ind w:left="120"/>
      </w:pPr>
    </w:p>
    <w:p w:rsidR="00577C07" w:rsidRDefault="00577C07">
      <w:pPr>
        <w:spacing w:after="0"/>
        <w:ind w:left="120"/>
      </w:pPr>
    </w:p>
    <w:p w:rsidR="00577C07" w:rsidRDefault="00B559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7C07" w:rsidRDefault="00577C07">
      <w:pPr>
        <w:spacing w:after="0" w:line="480" w:lineRule="auto"/>
        <w:ind w:left="120"/>
      </w:pPr>
    </w:p>
    <w:p w:rsidR="00577C07" w:rsidRDefault="00577C07">
      <w:pPr>
        <w:spacing w:after="0"/>
        <w:ind w:left="120"/>
      </w:pPr>
    </w:p>
    <w:p w:rsidR="00577C07" w:rsidRPr="009970F0" w:rsidRDefault="00B559BD">
      <w:pPr>
        <w:spacing w:after="0" w:line="480" w:lineRule="auto"/>
        <w:ind w:left="120"/>
        <w:rPr>
          <w:lang w:val="ru-RU"/>
        </w:rPr>
      </w:pPr>
      <w:r w:rsidRPr="009970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7C07" w:rsidRPr="009970F0" w:rsidRDefault="00577C07">
      <w:pPr>
        <w:spacing w:after="0" w:line="480" w:lineRule="auto"/>
        <w:ind w:left="120"/>
        <w:rPr>
          <w:lang w:val="ru-RU"/>
        </w:rPr>
      </w:pPr>
    </w:p>
    <w:p w:rsidR="00577C07" w:rsidRPr="009970F0" w:rsidRDefault="00577C07">
      <w:pPr>
        <w:rPr>
          <w:lang w:val="ru-RU"/>
        </w:rPr>
        <w:sectPr w:rsidR="00577C07" w:rsidRPr="009970F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559BD" w:rsidRPr="009970F0" w:rsidRDefault="00B559BD">
      <w:pPr>
        <w:rPr>
          <w:lang w:val="ru-RU"/>
        </w:rPr>
      </w:pPr>
    </w:p>
    <w:sectPr w:rsidR="00B559BD" w:rsidRPr="009970F0" w:rsidSect="00577C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584"/>
    <w:multiLevelType w:val="multilevel"/>
    <w:tmpl w:val="29E0F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11D56"/>
    <w:multiLevelType w:val="multilevel"/>
    <w:tmpl w:val="2572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76362"/>
    <w:multiLevelType w:val="multilevel"/>
    <w:tmpl w:val="D5AEF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B4F31"/>
    <w:multiLevelType w:val="multilevel"/>
    <w:tmpl w:val="92509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8A5445"/>
    <w:multiLevelType w:val="multilevel"/>
    <w:tmpl w:val="3FE00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11557"/>
    <w:multiLevelType w:val="multilevel"/>
    <w:tmpl w:val="B2145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577C07"/>
    <w:rsid w:val="00577C07"/>
    <w:rsid w:val="007E3D1A"/>
    <w:rsid w:val="009970F0"/>
    <w:rsid w:val="00B559BD"/>
    <w:rsid w:val="00E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C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6140</Words>
  <Characters>34999</Characters>
  <Application>Microsoft Office Word</Application>
  <DocSecurity>0</DocSecurity>
  <Lines>291</Lines>
  <Paragraphs>82</Paragraphs>
  <ScaleCrop>false</ScaleCrop>
  <Company/>
  <LinksUpToDate>false</LinksUpToDate>
  <CharactersWithSpaces>41057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4</cp:revision>
  <dcterms:created xsi:type="dcterms:W3CDTF">2024-09-11T19:20:00Z</dcterms:created>
  <dcterms:modified xsi:type="dcterms:W3CDTF">2024-09-16T05:40:00Z</dcterms:modified>
</cp:coreProperties>
</file>