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0D" w:rsidRPr="00820510" w:rsidRDefault="00820510">
      <w:pPr>
        <w:spacing w:after="0" w:line="408" w:lineRule="auto"/>
        <w:ind w:left="120"/>
        <w:jc w:val="center"/>
        <w:rPr>
          <w:lang w:val="ru-RU"/>
        </w:rPr>
      </w:pPr>
      <w:bookmarkStart w:id="0" w:name="block-24911811"/>
      <w:r w:rsidRPr="008205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F5F" w:rsidRDefault="00DE3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820510"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инистерства образования и науки Республики Калмыкия </w:t>
      </w:r>
    </w:p>
    <w:p w:rsidR="00AF740D" w:rsidRPr="00820510" w:rsidRDefault="00820510" w:rsidP="00DE3F5F">
      <w:pPr>
        <w:spacing w:after="0" w:line="408" w:lineRule="auto"/>
        <w:ind w:left="120"/>
        <w:jc w:val="center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proofErr w:type="spellStart"/>
      <w:r w:rsidRPr="00820510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 РМО Республики Калмыкия</w:t>
      </w:r>
      <w:bookmarkEnd w:id="1"/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740D" w:rsidRPr="00804AD2" w:rsidRDefault="00804AD2">
      <w:pPr>
        <w:spacing w:after="0" w:line="408" w:lineRule="auto"/>
        <w:ind w:left="120"/>
        <w:jc w:val="center"/>
        <w:rPr>
          <w:lang w:val="ru-RU"/>
        </w:rPr>
      </w:pPr>
      <w:r w:rsidRPr="00804AD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820510" w:rsidRPr="00804AD2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820510" w:rsidRPr="00804AD2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="00820510" w:rsidRPr="00804AD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Филимоновой Л.А.</w:t>
      </w:r>
      <w:r w:rsidR="00820510" w:rsidRPr="00804AD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F740D" w:rsidRPr="00804AD2" w:rsidRDefault="00AF740D">
      <w:pPr>
        <w:spacing w:after="0"/>
        <w:ind w:left="120"/>
        <w:rPr>
          <w:lang w:val="ru-RU"/>
        </w:rPr>
      </w:pPr>
    </w:p>
    <w:p w:rsidR="00AF740D" w:rsidRPr="00804AD2" w:rsidRDefault="00AF740D">
      <w:pPr>
        <w:spacing w:after="0"/>
        <w:ind w:left="120"/>
        <w:rPr>
          <w:lang w:val="ru-RU"/>
        </w:rPr>
      </w:pPr>
    </w:p>
    <w:p w:rsidR="00AF740D" w:rsidRPr="00804AD2" w:rsidRDefault="00AF740D">
      <w:pPr>
        <w:spacing w:after="0"/>
        <w:ind w:left="120"/>
        <w:rPr>
          <w:lang w:val="ru-RU"/>
        </w:rPr>
      </w:pPr>
    </w:p>
    <w:p w:rsidR="00AF740D" w:rsidRPr="00804AD2" w:rsidRDefault="00F93FD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97671"/>
            <wp:effectExtent l="19050" t="0" r="3175" b="0"/>
            <wp:docPr id="1" name="Рисунок 1" descr="C:\Users\ПК\Desktop\РП 2024-2025\рабочие Манджиева А.А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П 2024-2025\рабочие Манджиева А.А\МО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820510">
      <w:pPr>
        <w:spacing w:after="0" w:line="408" w:lineRule="auto"/>
        <w:ind w:left="120"/>
        <w:jc w:val="center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740D" w:rsidRPr="00820510" w:rsidRDefault="00820510">
      <w:pPr>
        <w:spacing w:after="0" w:line="408" w:lineRule="auto"/>
        <w:ind w:left="120"/>
        <w:jc w:val="center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3304696)</w:t>
      </w: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820510">
      <w:pPr>
        <w:spacing w:after="0" w:line="408" w:lineRule="auto"/>
        <w:ind w:left="120"/>
        <w:jc w:val="center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F740D" w:rsidRPr="00820510" w:rsidRDefault="00820510">
      <w:pPr>
        <w:spacing w:after="0" w:line="408" w:lineRule="auto"/>
        <w:ind w:left="120"/>
        <w:jc w:val="center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AF740D" w:rsidP="00E87443">
      <w:pPr>
        <w:spacing w:after="0"/>
        <w:rPr>
          <w:lang w:val="ru-RU"/>
        </w:rPr>
      </w:pPr>
    </w:p>
    <w:p w:rsidR="00AF740D" w:rsidRPr="00820510" w:rsidRDefault="00AF740D">
      <w:pPr>
        <w:spacing w:after="0"/>
        <w:ind w:left="120"/>
        <w:jc w:val="center"/>
        <w:rPr>
          <w:lang w:val="ru-RU"/>
        </w:rPr>
      </w:pPr>
    </w:p>
    <w:p w:rsidR="00AF740D" w:rsidRPr="00820510" w:rsidRDefault="00820510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proofErr w:type="gramStart"/>
      <w:r w:rsidRPr="0082051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 Чилгир</w:t>
      </w:r>
      <w:bookmarkEnd w:id="2"/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820510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3"/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left="120"/>
        <w:rPr>
          <w:lang w:val="ru-RU"/>
        </w:rPr>
      </w:pPr>
      <w:bookmarkStart w:id="4" w:name="block-24911812"/>
      <w:bookmarkEnd w:id="0"/>
      <w:r w:rsidRPr="008205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740D" w:rsidRPr="00820510" w:rsidRDefault="00AF740D">
      <w:pPr>
        <w:spacing w:after="0" w:line="264" w:lineRule="auto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F740D" w:rsidRPr="00820510" w:rsidRDefault="00AF740D">
      <w:pPr>
        <w:spacing w:after="0" w:line="264" w:lineRule="auto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F740D" w:rsidRPr="00820510" w:rsidRDefault="00AF740D">
      <w:pPr>
        <w:spacing w:after="0" w:line="264" w:lineRule="auto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2051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2051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F740D" w:rsidRPr="00820510" w:rsidRDefault="00820510">
      <w:pPr>
        <w:spacing w:after="0" w:line="264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F740D" w:rsidRPr="00820510" w:rsidRDefault="00AF740D">
      <w:pPr>
        <w:spacing w:after="0" w:line="264" w:lineRule="auto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F740D" w:rsidRPr="00820510" w:rsidRDefault="008205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F740D" w:rsidRDefault="0082051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20510">
        <w:rPr>
          <w:rFonts w:ascii="Times New Roman" w:hAnsi="Times New Roman"/>
          <w:color w:val="FF0000"/>
          <w:sz w:val="28"/>
          <w:lang w:val="ru-RU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F740D" w:rsidRPr="00820510" w:rsidRDefault="00820510">
      <w:pPr>
        <w:spacing w:after="0" w:line="264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F740D" w:rsidRPr="00820510" w:rsidRDefault="00AF740D">
      <w:pPr>
        <w:spacing w:after="0" w:line="264" w:lineRule="auto"/>
        <w:ind w:left="120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82051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82051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F740D" w:rsidRPr="00820510" w:rsidRDefault="00AF740D">
      <w:pPr>
        <w:rPr>
          <w:lang w:val="ru-RU"/>
        </w:rPr>
        <w:sectPr w:rsidR="00AF740D" w:rsidRPr="00820510">
          <w:pgSz w:w="11906" w:h="16383"/>
          <w:pgMar w:top="1134" w:right="850" w:bottom="1134" w:left="1701" w:header="720" w:footer="720" w:gutter="0"/>
          <w:cols w:space="720"/>
        </w:sectPr>
      </w:pPr>
    </w:p>
    <w:p w:rsidR="00AF740D" w:rsidRPr="00820510" w:rsidRDefault="00820510">
      <w:pPr>
        <w:spacing w:after="0" w:line="264" w:lineRule="auto"/>
        <w:ind w:left="120"/>
        <w:jc w:val="both"/>
        <w:rPr>
          <w:lang w:val="ru-RU"/>
        </w:rPr>
      </w:pPr>
      <w:bookmarkStart w:id="6" w:name="block-24911810"/>
      <w:bookmarkEnd w:id="4"/>
      <w:r w:rsidRPr="008205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e723ba6f-ad13-4eb9-88fb-092822236b1d"/>
      <w:r w:rsidRPr="00820510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82051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2051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8" w:name="127f14ef-247e-4055-acfd-bc40c4be0ca9"/>
      <w:r w:rsidRPr="0082051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  <w:proofErr w:type="gramEnd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2051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9" w:name="13ed692d-f68b-4ab7-9394-065d0e010e2b"/>
      <w:r w:rsidRPr="0082051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82051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0" w:name="88e382a1-4742-44f3-be40-3355538b7bf0"/>
      <w:r w:rsidRPr="0082051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82051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1" w:name="65d9a5fc-cfbc-4c38-8800-4fae49f12f66"/>
      <w:r w:rsidRPr="0082051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0805EB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820510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2" w:name="d4959437-1f52-4e04-ad5c-5e5962b220a9"/>
      <w:r w:rsidRPr="008205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3" w:name="f6b74d8a-3a68-456b-9560-c1d56f3a7703"/>
      <w:r w:rsidRPr="0082051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82051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4" w:name="fb9c6b46-90e6-44d3-98e5-d86df8a78f70"/>
      <w:r w:rsidRPr="008205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8205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5" w:name="8753b9aa-1497-4d8a-9925-78a7378ffdc6"/>
      <w:r w:rsidRPr="0082051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82051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6" w:name="a3acb784-465c-47f9-a1a9-55fd03aefdd7"/>
      <w:r w:rsidRPr="008205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7" w:name="c485f24c-ccf6-4a4b-a332-12b0e9bda1ee"/>
      <w:r w:rsidRPr="0082051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82051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8" w:name="b696e61f-1fed-496e-b40a-891403c8acb0"/>
      <w:r w:rsidRPr="008205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2051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9" w:name="bf3989dc-2faf-4749-85de-63cc4f5b6c7f"/>
      <w:r w:rsidRPr="008205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205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0510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820510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820510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0" w:name="05556173-ef49-42c0-b650-76e818c52f73"/>
      <w:r w:rsidRPr="0082051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82051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1" w:name="10df2cc6-7eaf-452a-be27-c403590473e7"/>
      <w:r w:rsidRPr="0082051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8205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2" w:name="81524b2d-8972-479d-bbde-dc24af398f71"/>
      <w:r w:rsidRPr="008205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3" w:name="8bd46c4b-5995-4a73-9b20-d9c86c3c5312"/>
      <w:r w:rsidRPr="0082051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82051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4" w:name="7dfac43d-95d1-4f1a-9ef0-dd2e363e5574"/>
      <w:r w:rsidRPr="008205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5" w:name="6b7a4d8f-0c10-4499-8b29-96f966374409"/>
      <w:r w:rsidRPr="0082051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82051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6" w:name="2404cae9-2aea-4be9-9c14-d1f2464ae947"/>
      <w:r w:rsidRPr="0082051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7" w:name="32f573be-918d-43d1-9ae6-41e22d8f0125"/>
      <w:r w:rsidRPr="008205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8" w:name="af055e7a-930d-4d71-860c-0ef134e8808b"/>
      <w:r w:rsidRPr="0082051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82051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9" w:name="7725f3ac-90cc-4ff9-a933-5f2500765865"/>
      <w:r w:rsidRPr="0082051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820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5EB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0" w:name="b11b7b7c-b734-4b90-8e59-61db21edb4cb"/>
      <w:r w:rsidRPr="0082051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82051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1" w:name="37501a53-492c-457b-bba5-1c42b6cc6631"/>
      <w:r w:rsidRPr="0082051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82051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2" w:name="75d9e905-0ed8-4b64-8f23-d12494003dd9"/>
      <w:r w:rsidRPr="0082051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82051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3" w:name="861c58cd-2b62-48ca-aee2-cbc0aff1d663"/>
      <w:r w:rsidRPr="0082051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3"/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4" w:name="3833d43d-9952-42a0-80a6-c982261f81f0"/>
      <w:r w:rsidRPr="0082051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82051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5" w:name="6717adc8-7d22-4c8b-8e0f-ca68d49678b4"/>
      <w:r w:rsidRPr="008205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</w:p>
    <w:p w:rsidR="00AF740D" w:rsidRDefault="00820510">
      <w:pPr>
        <w:spacing w:after="0" w:line="264" w:lineRule="auto"/>
        <w:ind w:firstLine="600"/>
        <w:jc w:val="both"/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6" w:name="0570ee0c-c095-4bdf-be12-0c3444ad3bbe"/>
      <w:r w:rsidRPr="00820510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bookmarkEnd w:id="36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Приключенческая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Свифта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37" w:name="7eaefd21-9d80-4380-a4c5-7fbfbc886408"/>
      <w:r w:rsidRPr="008205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F740D" w:rsidRPr="00820510" w:rsidRDefault="00820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AF740D" w:rsidRPr="00820510" w:rsidRDefault="00820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AF740D" w:rsidRPr="00820510" w:rsidRDefault="00820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F740D" w:rsidRPr="00820510" w:rsidRDefault="00820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F740D" w:rsidRPr="00820510" w:rsidRDefault="00820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F740D" w:rsidRPr="00820510" w:rsidRDefault="00820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F740D" w:rsidRPr="00820510" w:rsidRDefault="00820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AF740D" w:rsidRDefault="00820510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40D" w:rsidRPr="00820510" w:rsidRDefault="00820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AF740D" w:rsidRPr="00820510" w:rsidRDefault="001145D9">
      <w:pPr>
        <w:spacing w:after="0" w:line="264" w:lineRule="auto"/>
        <w:ind w:left="120"/>
        <w:jc w:val="both"/>
        <w:rPr>
          <w:lang w:val="ru-RU"/>
        </w:rPr>
      </w:pPr>
      <w:r w:rsidRPr="001145D9">
        <w:fldChar w:fldCharType="begin"/>
      </w:r>
      <w:r w:rsidR="00820510" w:rsidRPr="00820510">
        <w:rPr>
          <w:lang w:val="ru-RU"/>
        </w:rPr>
        <w:instrText xml:space="preserve"> </w:instrText>
      </w:r>
      <w:r w:rsidR="00820510">
        <w:instrText>HYPERLINK</w:instrText>
      </w:r>
      <w:r w:rsidR="00820510" w:rsidRPr="00820510">
        <w:rPr>
          <w:lang w:val="ru-RU"/>
        </w:rPr>
        <w:instrText xml:space="preserve"> \</w:instrText>
      </w:r>
      <w:r w:rsidR="00820510">
        <w:instrText>l</w:instrText>
      </w:r>
      <w:r w:rsidR="00820510" w:rsidRPr="00820510">
        <w:rPr>
          <w:lang w:val="ru-RU"/>
        </w:rPr>
        <w:instrText xml:space="preserve"> "_</w:instrText>
      </w:r>
      <w:r w:rsidR="00820510">
        <w:instrText>ftnref</w:instrText>
      </w:r>
      <w:r w:rsidR="00820510" w:rsidRPr="00820510">
        <w:rPr>
          <w:lang w:val="ru-RU"/>
        </w:rPr>
        <w:instrText>1" \</w:instrText>
      </w:r>
      <w:r w:rsidR="00820510">
        <w:instrText>h</w:instrText>
      </w:r>
      <w:r w:rsidR="00820510" w:rsidRPr="00820510">
        <w:rPr>
          <w:lang w:val="ru-RU"/>
        </w:rPr>
        <w:instrText xml:space="preserve"> </w:instrText>
      </w:r>
      <w:r w:rsidRPr="001145D9">
        <w:fldChar w:fldCharType="separate"/>
      </w:r>
      <w:r w:rsidR="00820510" w:rsidRPr="0082051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8"/>
      <w:r w:rsidR="00820510" w:rsidRPr="0082051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820510" w:rsidRPr="0082051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820510" w:rsidRPr="0082051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F740D" w:rsidRPr="00820510" w:rsidRDefault="00AF740D">
      <w:pPr>
        <w:rPr>
          <w:lang w:val="ru-RU"/>
        </w:rPr>
        <w:sectPr w:rsidR="00AF740D" w:rsidRPr="00820510">
          <w:pgSz w:w="11906" w:h="16383"/>
          <w:pgMar w:top="1134" w:right="850" w:bottom="1134" w:left="1701" w:header="720" w:footer="720" w:gutter="0"/>
          <w:cols w:space="720"/>
        </w:sectPr>
      </w:pPr>
    </w:p>
    <w:p w:rsidR="00AF740D" w:rsidRPr="00820510" w:rsidRDefault="00820510">
      <w:pPr>
        <w:spacing w:after="0" w:line="264" w:lineRule="auto"/>
        <w:ind w:left="120"/>
        <w:jc w:val="both"/>
        <w:rPr>
          <w:lang w:val="ru-RU"/>
        </w:rPr>
      </w:pPr>
      <w:bookmarkStart w:id="39" w:name="block-24911814"/>
      <w:bookmarkEnd w:id="6"/>
      <w:r w:rsidRPr="0082051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2051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left="120"/>
        <w:jc w:val="both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F740D" w:rsidRPr="00820510" w:rsidRDefault="00820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F740D" w:rsidRPr="00820510" w:rsidRDefault="00820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F740D" w:rsidRPr="00820510" w:rsidRDefault="00820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F740D" w:rsidRPr="00820510" w:rsidRDefault="00820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F740D" w:rsidRPr="00820510" w:rsidRDefault="00820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F740D" w:rsidRPr="00820510" w:rsidRDefault="00820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F740D" w:rsidRPr="00820510" w:rsidRDefault="00820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F740D" w:rsidRPr="00820510" w:rsidRDefault="008205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F740D" w:rsidRPr="00820510" w:rsidRDefault="00820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F740D" w:rsidRPr="00820510" w:rsidRDefault="00820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left="120"/>
        <w:jc w:val="both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F740D" w:rsidRPr="00820510" w:rsidRDefault="00820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F740D" w:rsidRPr="00820510" w:rsidRDefault="00820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F740D" w:rsidRDefault="0082051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40D" w:rsidRPr="00820510" w:rsidRDefault="00820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740D" w:rsidRPr="00820510" w:rsidRDefault="00820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740D" w:rsidRPr="00820510" w:rsidRDefault="00820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F740D" w:rsidRPr="00820510" w:rsidRDefault="00820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F740D" w:rsidRPr="00820510" w:rsidRDefault="00820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2051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205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F740D" w:rsidRDefault="0082051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40D" w:rsidRPr="00820510" w:rsidRDefault="00820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2051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2051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740D" w:rsidRDefault="0082051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40D" w:rsidRDefault="0082051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F740D" w:rsidRPr="00820510" w:rsidRDefault="008205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F740D" w:rsidRDefault="008205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740D" w:rsidRPr="00820510" w:rsidRDefault="00820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left="120"/>
        <w:jc w:val="both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820510">
      <w:pPr>
        <w:spacing w:after="0" w:line="264" w:lineRule="auto"/>
        <w:ind w:firstLine="600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F740D" w:rsidRPr="00820510" w:rsidRDefault="00820510" w:rsidP="00820510">
      <w:p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40D" w:rsidRDefault="00820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F740D" w:rsidRPr="00820510" w:rsidRDefault="00820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F740D" w:rsidRPr="00820510" w:rsidRDefault="00AF740D">
      <w:pPr>
        <w:spacing w:after="0" w:line="264" w:lineRule="auto"/>
        <w:ind w:left="120"/>
        <w:jc w:val="both"/>
        <w:rPr>
          <w:lang w:val="ru-RU"/>
        </w:rPr>
      </w:pPr>
    </w:p>
    <w:p w:rsidR="00AF740D" w:rsidRPr="00820510" w:rsidRDefault="00AF740D">
      <w:pPr>
        <w:rPr>
          <w:lang w:val="ru-RU"/>
        </w:rPr>
        <w:sectPr w:rsidR="00AF740D" w:rsidRPr="00820510">
          <w:pgSz w:w="11906" w:h="16383"/>
          <w:pgMar w:top="1134" w:right="850" w:bottom="1134" w:left="1701" w:header="720" w:footer="720" w:gutter="0"/>
          <w:cols w:space="720"/>
        </w:sectPr>
      </w:pPr>
    </w:p>
    <w:p w:rsidR="00AF740D" w:rsidRPr="005A58A2" w:rsidRDefault="00AF740D" w:rsidP="005A58A2">
      <w:pPr>
        <w:spacing w:after="0"/>
        <w:rPr>
          <w:lang w:val="ru-RU"/>
        </w:rPr>
      </w:pPr>
      <w:bookmarkStart w:id="40" w:name="block-24911817"/>
      <w:bookmarkEnd w:id="39"/>
    </w:p>
    <w:tbl>
      <w:tblPr>
        <w:tblW w:w="88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6463"/>
        <w:gridCol w:w="1559"/>
      </w:tblGrid>
      <w:tr w:rsidR="005A58A2" w:rsidTr="005A58A2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8A2" w:rsidRDefault="005A58A2">
            <w:pPr>
              <w:spacing w:after="0"/>
              <w:ind w:left="135"/>
            </w:pPr>
          </w:p>
        </w:tc>
        <w:tc>
          <w:tcPr>
            <w:tcW w:w="6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8A2" w:rsidRDefault="005A58A2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8A2" w:rsidRDefault="005A58A2"/>
        </w:tc>
        <w:tc>
          <w:tcPr>
            <w:tcW w:w="6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8A2" w:rsidRDefault="005A58A2"/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8A2" w:rsidRDefault="005A58A2">
            <w:pPr>
              <w:spacing w:after="0"/>
              <w:ind w:left="135"/>
            </w:pP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И повесил Олег щит на вратах Царьграда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И вспомнил Олег коня своего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истории, великие люди и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Сергея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Радонежского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П. П. Ершов Конек - Горбунок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П. Ершов. Конек 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орбунок. Сравнение литературной и народной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П.П. Ершов. Конек-Горбунок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эпитет, олицетворения.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Унылая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 " Сказка о мертвой царевне и о семи богатырях" Характеристика героев.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"Дары Терека"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,"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Ашиб-Кериб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"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Ашиб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ериб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" Сравнение мотивов русской и турецкой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Басни Л. Н. Толстого: выделение жанровых особенностей. Л. Н. Толстой. "Как мужик камень убрал" Басня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образа. Ф.И. Тютчев "Ещё земли печален вид", "Как неожиданно и ярко"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А. А. Фет "Весенний дождь", "Бабочка"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Е. А. Баратынский. "Весна, весна! Как воздух чист", "Где сладкий шепот"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А. Н. Плещеев "Дети и птичка"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И. С. Никитин "В синем небе плывут над полями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...." 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картин природы в стихотворении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Н. Н. Некрасов "Школьник", "В зимние сумерки нянины сказки"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В. Ф. Одоевский "Городок в табакерке" Составление плана сказки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В.М. Гаршин "Сказка о жабе и розе"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В.М. Гаршин Сказка о жабе и розе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В. М. Гаршин. Сказка о жабе и розе.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П. П. Бажов. Серебряное копытце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С. Т. Аксаков. Аленький цветочек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F05D5A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090F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 Л. Шварц</w:t>
            </w:r>
            <w:r w:rsidR="005A58A2"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58A2"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Сказка о потерянном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Pr="00F05D5A" w:rsidRDefault="005A58A2">
            <w:pPr>
              <w:spacing w:after="0"/>
              <w:ind w:left="135"/>
              <w:jc w:val="center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Pr="00F05D5A" w:rsidRDefault="005A58A2">
            <w:pPr>
              <w:spacing w:after="0"/>
              <w:rPr>
                <w:lang w:val="ru-RU"/>
              </w:rPr>
            </w:pPr>
            <w:r w:rsidRPr="00F05D5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F05D5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Драгунский. Что любит Мишка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Голявкин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. Никакой я горчицы не 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Голявкин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. Никакой я горчицы не ел.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Б.С. Житков. Как я ловил человечков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Паустовский. Корзина с еловыми шишками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Брюсов. Опять сон.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Бабушкины сказки.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М. И. Цветаева. Бежит тропинка с бугорка. Наши царства.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названием раздела, прогнозирование его содержания. Д. Н. Мамин - Сибиряк. Приёмыш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F31CAB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F31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Н. Мамин </w:t>
            </w:r>
            <w:r w:rsidR="005A58A2"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Сибиряк.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41" w:name="_GoBack"/>
            <w:bookmarkEnd w:id="41"/>
            <w:r w:rsidR="005A58A2"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Приёмыш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ind w:left="135"/>
              <w:jc w:val="center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5A58A2" w:rsidRPr="00F31CAB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rPr>
                <w:lang w:val="ru-RU"/>
              </w:rPr>
            </w:pP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Барбос и Жучка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ind w:left="135"/>
              <w:jc w:val="center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5A58A2" w:rsidRPr="00F31CAB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rPr>
                <w:lang w:val="ru-RU"/>
              </w:rPr>
            </w:pP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Барбос и Жучка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ind w:left="135"/>
              <w:jc w:val="center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Pr="00F31CAB" w:rsidRDefault="005A58A2">
            <w:pPr>
              <w:spacing w:after="0"/>
              <w:rPr>
                <w:lang w:val="ru-RU"/>
              </w:rPr>
            </w:pPr>
            <w:r w:rsidRPr="00F31CA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- тема многих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Пастернак. Золотая осень.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С. А, Клычков. Весна в лесу.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Б.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Кедрин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. Бабье лето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Родины в поэтическом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 Д. Дрожжина " Родине".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Жигулин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О, Родина!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неярком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блеске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Кто с мечом к нам придет, от меча и погибнет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защищали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Е.С. Велтистов. Приключения Электроника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, Велтистов. Приключения Электроника.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фантастического жанра. Кир Булычев.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Свифт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Гулливера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Свифт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Гулливера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Свифт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Гулливера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Твен. Приключения Тома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Твен. Приключения Тома </w:t>
            </w:r>
            <w:proofErr w:type="spell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Назарете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Назарете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дорогам любимых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58A2" w:rsidRPr="00820510" w:rsidTr="005A58A2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5A58A2" w:rsidRPr="00820510" w:rsidRDefault="005A58A2">
            <w:pPr>
              <w:spacing w:after="0"/>
              <w:ind w:left="135"/>
              <w:rPr>
                <w:lang w:val="ru-RU"/>
              </w:rPr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58A2" w:rsidRDefault="005A58A2">
            <w:pPr>
              <w:spacing w:after="0"/>
              <w:ind w:left="135"/>
              <w:jc w:val="center"/>
            </w:pPr>
            <w:r w:rsidRPr="00820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</w:tbl>
    <w:p w:rsidR="00AF740D" w:rsidRPr="00820510" w:rsidRDefault="00820510">
      <w:pPr>
        <w:spacing w:after="0"/>
        <w:ind w:left="120"/>
        <w:rPr>
          <w:lang w:val="ru-RU"/>
        </w:rPr>
      </w:pPr>
      <w:bookmarkStart w:id="42" w:name="block-24911816"/>
      <w:bookmarkEnd w:id="40"/>
      <w:r w:rsidRPr="0082051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bookmarkStart w:id="43" w:name="affad5d6-e7c5-4217-a5f0-770d8e0e87a8"/>
      <w:r w:rsidRPr="00820510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43"/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bookmarkStart w:id="44" w:name="e8cabfe5-5c2d-474f-8f51-6f2eb647c0e5"/>
      <w:r w:rsidRPr="00820510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"Литературное чтение " 4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кл</w:t>
      </w:r>
      <w:bookmarkEnd w:id="44"/>
      <w:proofErr w:type="spellEnd"/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bookmarkStart w:id="45" w:name="d455677a-27ca-4068-ae57-28f9d9f99a29"/>
      <w:r w:rsidRPr="00820510">
        <w:rPr>
          <w:rFonts w:ascii="Times New Roman" w:hAnsi="Times New Roman"/>
          <w:color w:val="000000"/>
          <w:sz w:val="28"/>
          <w:lang w:val="ru-RU"/>
        </w:rPr>
        <w:t>Литературное чтение.4 класс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051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ехнологические карты уроков по учебнику Л. Ф. Климановой, В. Г. Горецкого, М. В.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Головановой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 xml:space="preserve">, Л. А. Виноградской, М. Б. </w:t>
      </w:r>
      <w:proofErr w:type="spellStart"/>
      <w:r w:rsidRPr="00820510">
        <w:rPr>
          <w:rFonts w:ascii="Times New Roman" w:hAnsi="Times New Roman"/>
          <w:color w:val="000000"/>
          <w:sz w:val="28"/>
          <w:lang w:val="ru-RU"/>
        </w:rPr>
        <w:t>Бойкиной</w:t>
      </w:r>
      <w:proofErr w:type="spellEnd"/>
      <w:r w:rsidRPr="00820510">
        <w:rPr>
          <w:rFonts w:ascii="Times New Roman" w:hAnsi="Times New Roman"/>
          <w:color w:val="000000"/>
          <w:sz w:val="28"/>
          <w:lang w:val="ru-RU"/>
        </w:rPr>
        <w:t>. Волгоград, "Учитель" 2014</w:t>
      </w:r>
      <w:bookmarkEnd w:id="45"/>
    </w:p>
    <w:p w:rsidR="00AF740D" w:rsidRPr="00820510" w:rsidRDefault="00AF740D">
      <w:pPr>
        <w:spacing w:after="0"/>
        <w:ind w:left="120"/>
        <w:rPr>
          <w:lang w:val="ru-RU"/>
        </w:rPr>
      </w:pP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r w:rsidRPr="008205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740D" w:rsidRPr="00820510" w:rsidRDefault="00820510">
      <w:pPr>
        <w:spacing w:after="0" w:line="480" w:lineRule="auto"/>
        <w:ind w:left="120"/>
        <w:rPr>
          <w:lang w:val="ru-RU"/>
        </w:rPr>
      </w:pPr>
      <w:r w:rsidRPr="00820510">
        <w:rPr>
          <w:rFonts w:ascii="Times New Roman" w:hAnsi="Times New Roman"/>
          <w:color w:val="000000"/>
          <w:sz w:val="28"/>
          <w:lang w:val="ru-RU"/>
        </w:rPr>
        <w:t>1.Презентации по разделам курса</w:t>
      </w:r>
      <w:r w:rsidRPr="00820510">
        <w:rPr>
          <w:sz w:val="28"/>
          <w:lang w:val="ru-RU"/>
        </w:rPr>
        <w:br/>
      </w:r>
      <w:bookmarkStart w:id="46" w:name="ead47bee-61c2-4353-b0fd-07c1eef54e3f"/>
      <w:bookmarkEnd w:id="46"/>
    </w:p>
    <w:p w:rsidR="00AF740D" w:rsidRPr="00820510" w:rsidRDefault="00AF740D">
      <w:pPr>
        <w:rPr>
          <w:lang w:val="ru-RU"/>
        </w:rPr>
        <w:sectPr w:rsidR="00AF740D" w:rsidRPr="00820510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:rsidR="00820510" w:rsidRPr="00820510" w:rsidRDefault="00820510">
      <w:pPr>
        <w:rPr>
          <w:lang w:val="ru-RU"/>
        </w:rPr>
      </w:pPr>
    </w:p>
    <w:sectPr w:rsidR="00820510" w:rsidRPr="00820510" w:rsidSect="001145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7F3"/>
    <w:multiLevelType w:val="multilevel"/>
    <w:tmpl w:val="0B2A9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37993"/>
    <w:multiLevelType w:val="multilevel"/>
    <w:tmpl w:val="98989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0125A"/>
    <w:multiLevelType w:val="multilevel"/>
    <w:tmpl w:val="8106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34B79"/>
    <w:multiLevelType w:val="multilevel"/>
    <w:tmpl w:val="6BE4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E054A"/>
    <w:multiLevelType w:val="multilevel"/>
    <w:tmpl w:val="4C10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71C22"/>
    <w:multiLevelType w:val="multilevel"/>
    <w:tmpl w:val="D0A4A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4892"/>
    <w:multiLevelType w:val="multilevel"/>
    <w:tmpl w:val="ACB41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568AF"/>
    <w:multiLevelType w:val="multilevel"/>
    <w:tmpl w:val="BFCC7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22C68"/>
    <w:multiLevelType w:val="multilevel"/>
    <w:tmpl w:val="860E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43237"/>
    <w:multiLevelType w:val="multilevel"/>
    <w:tmpl w:val="6B04E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1318E"/>
    <w:multiLevelType w:val="multilevel"/>
    <w:tmpl w:val="C326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54399"/>
    <w:multiLevelType w:val="multilevel"/>
    <w:tmpl w:val="009A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CE104E"/>
    <w:multiLevelType w:val="multilevel"/>
    <w:tmpl w:val="86D6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C36DF"/>
    <w:multiLevelType w:val="multilevel"/>
    <w:tmpl w:val="75385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40AC3"/>
    <w:multiLevelType w:val="multilevel"/>
    <w:tmpl w:val="1A9A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7729C"/>
    <w:multiLevelType w:val="multilevel"/>
    <w:tmpl w:val="32EA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232EA"/>
    <w:multiLevelType w:val="multilevel"/>
    <w:tmpl w:val="06B4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774AB"/>
    <w:multiLevelType w:val="multilevel"/>
    <w:tmpl w:val="14BE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D679D"/>
    <w:multiLevelType w:val="multilevel"/>
    <w:tmpl w:val="7B96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B385E"/>
    <w:multiLevelType w:val="multilevel"/>
    <w:tmpl w:val="6C488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93237E"/>
    <w:multiLevelType w:val="multilevel"/>
    <w:tmpl w:val="C6B8F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F7E71"/>
    <w:multiLevelType w:val="multilevel"/>
    <w:tmpl w:val="300C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726CC4"/>
    <w:multiLevelType w:val="multilevel"/>
    <w:tmpl w:val="BB54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A9077F"/>
    <w:multiLevelType w:val="multilevel"/>
    <w:tmpl w:val="60EC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65D0F"/>
    <w:multiLevelType w:val="multilevel"/>
    <w:tmpl w:val="A072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9327F"/>
    <w:multiLevelType w:val="multilevel"/>
    <w:tmpl w:val="FE18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C0AFF"/>
    <w:multiLevelType w:val="multilevel"/>
    <w:tmpl w:val="0166F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752EEE"/>
    <w:multiLevelType w:val="multilevel"/>
    <w:tmpl w:val="218C7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4C412E"/>
    <w:multiLevelType w:val="multilevel"/>
    <w:tmpl w:val="61042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627B7D"/>
    <w:multiLevelType w:val="multilevel"/>
    <w:tmpl w:val="9DD6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C1968"/>
    <w:multiLevelType w:val="multilevel"/>
    <w:tmpl w:val="AE16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0415F"/>
    <w:multiLevelType w:val="multilevel"/>
    <w:tmpl w:val="2FA0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E64E6"/>
    <w:multiLevelType w:val="multilevel"/>
    <w:tmpl w:val="2EE8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21810"/>
    <w:multiLevelType w:val="multilevel"/>
    <w:tmpl w:val="BF8E4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636DF6"/>
    <w:multiLevelType w:val="multilevel"/>
    <w:tmpl w:val="9BD6E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437E2"/>
    <w:multiLevelType w:val="multilevel"/>
    <w:tmpl w:val="2D2E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41443"/>
    <w:multiLevelType w:val="multilevel"/>
    <w:tmpl w:val="21AA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0"/>
  </w:num>
  <w:num w:numId="5">
    <w:abstractNumId w:val="3"/>
  </w:num>
  <w:num w:numId="6">
    <w:abstractNumId w:val="10"/>
  </w:num>
  <w:num w:numId="7">
    <w:abstractNumId w:val="33"/>
  </w:num>
  <w:num w:numId="8">
    <w:abstractNumId w:val="18"/>
  </w:num>
  <w:num w:numId="9">
    <w:abstractNumId w:val="1"/>
  </w:num>
  <w:num w:numId="10">
    <w:abstractNumId w:val="25"/>
  </w:num>
  <w:num w:numId="11">
    <w:abstractNumId w:val="0"/>
  </w:num>
  <w:num w:numId="12">
    <w:abstractNumId w:val="2"/>
  </w:num>
  <w:num w:numId="13">
    <w:abstractNumId w:val="4"/>
  </w:num>
  <w:num w:numId="14">
    <w:abstractNumId w:val="26"/>
  </w:num>
  <w:num w:numId="15">
    <w:abstractNumId w:val="27"/>
  </w:num>
  <w:num w:numId="16">
    <w:abstractNumId w:val="5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11"/>
  </w:num>
  <w:num w:numId="24">
    <w:abstractNumId w:val="24"/>
  </w:num>
  <w:num w:numId="25">
    <w:abstractNumId w:val="23"/>
  </w:num>
  <w:num w:numId="26">
    <w:abstractNumId w:val="28"/>
  </w:num>
  <w:num w:numId="27">
    <w:abstractNumId w:val="8"/>
  </w:num>
  <w:num w:numId="28">
    <w:abstractNumId w:val="17"/>
  </w:num>
  <w:num w:numId="29">
    <w:abstractNumId w:val="29"/>
  </w:num>
  <w:num w:numId="30">
    <w:abstractNumId w:val="36"/>
  </w:num>
  <w:num w:numId="31">
    <w:abstractNumId w:val="31"/>
  </w:num>
  <w:num w:numId="32">
    <w:abstractNumId w:val="6"/>
  </w:num>
  <w:num w:numId="33">
    <w:abstractNumId w:val="35"/>
  </w:num>
  <w:num w:numId="34">
    <w:abstractNumId w:val="32"/>
  </w:num>
  <w:num w:numId="35">
    <w:abstractNumId w:val="15"/>
  </w:num>
  <w:num w:numId="36">
    <w:abstractNumId w:val="14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F740D"/>
    <w:rsid w:val="000805EB"/>
    <w:rsid w:val="00090F30"/>
    <w:rsid w:val="001145D9"/>
    <w:rsid w:val="003A3739"/>
    <w:rsid w:val="005A58A2"/>
    <w:rsid w:val="00804AD2"/>
    <w:rsid w:val="00820510"/>
    <w:rsid w:val="00AF740D"/>
    <w:rsid w:val="00DE3F5F"/>
    <w:rsid w:val="00E87443"/>
    <w:rsid w:val="00F05D5A"/>
    <w:rsid w:val="00F31CAB"/>
    <w:rsid w:val="00F9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5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dcterms:created xsi:type="dcterms:W3CDTF">2024-09-17T19:36:00Z</dcterms:created>
  <dcterms:modified xsi:type="dcterms:W3CDTF">2024-09-25T10:02:00Z</dcterms:modified>
</cp:coreProperties>
</file>