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lang w:val="ru-RU"/>
        </w:rPr>
      </w:pPr>
      <w:bookmarkStart w:id="0" w:name="_GoBack"/>
      <w:bookmarkEnd w:id="0"/>
      <w:r w:rsidRPr="00AE7D8F">
        <w:rPr>
          <w:rFonts w:eastAsia="Calibri"/>
          <w:b/>
          <w:color w:val="auto"/>
          <w:lang w:val="ru-RU"/>
        </w:rPr>
        <w:t>ПОЛНОЕ НАИМЕНОВАНИЕ ОБРАЗОВАТЕЛЬНОЙ ОРГАНИЗАЦИИ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left"/>
        <w:rPr>
          <w:rFonts w:eastAsia="Calibri"/>
          <w:color w:val="auto"/>
          <w:lang w:val="ru-RU"/>
        </w:rPr>
      </w:pPr>
      <w:r w:rsidRPr="00AE7D8F">
        <w:rPr>
          <w:rFonts w:eastAsia="Calibri"/>
          <w:color w:val="auto"/>
          <w:lang w:val="ru-RU"/>
        </w:rPr>
        <w:t xml:space="preserve">                                                                                        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  <w:r w:rsidRPr="00AE7D8F">
        <w:rPr>
          <w:rFonts w:eastAsia="Calibri"/>
          <w:b/>
          <w:color w:val="auto"/>
          <w:szCs w:val="25"/>
          <w:lang w:val="ru-RU"/>
        </w:rPr>
        <w:t>П Р И К А З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5"/>
          <w:lang w:val="ru-RU"/>
        </w:rPr>
      </w:pPr>
      <w:r w:rsidRPr="00AE7D8F">
        <w:rPr>
          <w:rFonts w:eastAsia="Calibri"/>
          <w:color w:val="auto"/>
          <w:szCs w:val="25"/>
          <w:lang w:val="ru-RU"/>
        </w:rPr>
        <w:t>«______» ________________________ 20 ____ года                              № ________________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:rsidR="0015281F" w:rsidRPr="00AE7D8F" w:rsidRDefault="0015281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AE7D8F">
        <w:rPr>
          <w:b/>
          <w:bCs/>
          <w:color w:val="auto"/>
        </w:rPr>
        <w:t>Об утверждении стоимости обучения</w:t>
      </w:r>
    </w:p>
    <w:p w:rsidR="000A419F" w:rsidRPr="00AE7D8F" w:rsidRDefault="0015281F" w:rsidP="0015281F">
      <w:pPr>
        <w:pStyle w:val="Default"/>
        <w:spacing w:line="276" w:lineRule="auto"/>
        <w:ind w:firstLine="709"/>
        <w:jc w:val="both"/>
        <w:rPr>
          <w:color w:val="auto"/>
        </w:rPr>
      </w:pPr>
      <w:r w:rsidRPr="00AE7D8F">
        <w:rPr>
          <w:b/>
          <w:bCs/>
          <w:color w:val="auto"/>
        </w:rPr>
        <w:t>по образовательной услуге</w:t>
      </w:r>
    </w:p>
    <w:p w:rsidR="000A419F" w:rsidRPr="00AE7D8F" w:rsidRDefault="000A419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AE7D8F">
        <w:rPr>
          <w:b/>
          <w:bCs/>
          <w:color w:val="auto"/>
        </w:rPr>
        <w:t>в 20</w:t>
      </w:r>
      <w:r w:rsidR="0015281F" w:rsidRPr="00AE7D8F">
        <w:rPr>
          <w:b/>
          <w:bCs/>
          <w:color w:val="auto"/>
        </w:rPr>
        <w:t>___</w:t>
      </w:r>
      <w:r w:rsidRPr="00AE7D8F">
        <w:rPr>
          <w:b/>
          <w:bCs/>
          <w:color w:val="auto"/>
        </w:rPr>
        <w:t>/20</w:t>
      </w:r>
      <w:r w:rsidR="0015281F" w:rsidRPr="00AE7D8F">
        <w:rPr>
          <w:b/>
          <w:bCs/>
          <w:color w:val="auto"/>
        </w:rPr>
        <w:t>___</w:t>
      </w:r>
      <w:r w:rsidRPr="00AE7D8F">
        <w:rPr>
          <w:b/>
          <w:bCs/>
          <w:color w:val="auto"/>
        </w:rPr>
        <w:t xml:space="preserve"> учебном году</w:t>
      </w:r>
    </w:p>
    <w:p w:rsidR="0015281F" w:rsidRPr="00AE7D8F" w:rsidRDefault="0015281F" w:rsidP="0015281F">
      <w:pPr>
        <w:tabs>
          <w:tab w:val="left" w:pos="8505"/>
        </w:tabs>
        <w:spacing w:after="0" w:line="276" w:lineRule="auto"/>
        <w:ind w:left="0" w:right="-2" w:firstLine="709"/>
        <w:rPr>
          <w:color w:val="auto"/>
          <w:szCs w:val="24"/>
          <w:lang w:val="ru-RU"/>
        </w:rPr>
      </w:pPr>
    </w:p>
    <w:p w:rsidR="000A419F" w:rsidRPr="00AE7D8F" w:rsidRDefault="000A419F" w:rsidP="0015281F">
      <w:pPr>
        <w:tabs>
          <w:tab w:val="left" w:pos="8505"/>
        </w:tabs>
        <w:spacing w:after="0" w:line="276" w:lineRule="auto"/>
        <w:ind w:left="0" w:right="-2" w:firstLine="709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>В соответствии со статьей 101 Федерального закона от 29 декабря 2012 года № 273-ФЗ «Об образовании в Российской Федерации», Правилами оказания платных образовательных услуг, утвержденны</w:t>
      </w:r>
      <w:r w:rsidR="00E40D92" w:rsidRPr="00AE7D8F">
        <w:rPr>
          <w:color w:val="auto"/>
          <w:szCs w:val="24"/>
          <w:lang w:val="ru-RU"/>
        </w:rPr>
        <w:t>ми</w:t>
      </w:r>
      <w:r w:rsidRPr="00AE7D8F">
        <w:rPr>
          <w:color w:val="auto"/>
          <w:szCs w:val="24"/>
          <w:lang w:val="ru-RU"/>
        </w:rPr>
        <w:t xml:space="preserve"> Постановлением Правительства Российской Федерации № от 15 сентября 2020 г. № 1441, «</w:t>
      </w:r>
      <w:hyperlink r:id="rId4" w:anchor="6500IL" w:history="1">
        <w:r w:rsidRPr="00AE7D8F">
          <w:rPr>
            <w:rStyle w:val="a3"/>
            <w:bCs/>
            <w:color w:val="auto"/>
            <w:szCs w:val="24"/>
            <w:u w:val="none"/>
            <w:shd w:val="clear" w:color="auto" w:fill="FFFFFF"/>
            <w:lang w:val="ru-RU"/>
          </w:rPr>
  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  </w:r>
      </w:hyperlink>
      <w:r w:rsidRPr="00AE7D8F">
        <w:rPr>
          <w:color w:val="auto"/>
          <w:szCs w:val="24"/>
          <w:lang w:val="ru-RU"/>
        </w:rPr>
        <w:t>», утв</w:t>
      </w:r>
      <w:r w:rsidR="003A5BA2" w:rsidRPr="00AE7D8F">
        <w:rPr>
          <w:color w:val="auto"/>
          <w:szCs w:val="24"/>
          <w:lang w:val="ru-RU"/>
        </w:rPr>
        <w:t>ержденн</w:t>
      </w:r>
      <w:r w:rsidR="007C6CEA" w:rsidRPr="00AE7D8F">
        <w:rPr>
          <w:color w:val="auto"/>
          <w:szCs w:val="24"/>
          <w:lang w:val="ru-RU"/>
        </w:rPr>
        <w:t>ым</w:t>
      </w:r>
      <w:r w:rsidR="003A5BA2" w:rsidRPr="00AE7D8F">
        <w:rPr>
          <w:color w:val="auto"/>
          <w:szCs w:val="24"/>
          <w:lang w:val="ru-RU"/>
        </w:rPr>
        <w:t xml:space="preserve"> </w:t>
      </w:r>
      <w:r w:rsidRPr="00AE7D8F">
        <w:rPr>
          <w:color w:val="auto"/>
          <w:szCs w:val="24"/>
          <w:lang w:val="ru-RU"/>
        </w:rPr>
        <w:t>Приказом Минп</w:t>
      </w:r>
      <w:r w:rsidR="0015281F" w:rsidRPr="00AE7D8F">
        <w:rPr>
          <w:color w:val="auto"/>
          <w:szCs w:val="24"/>
          <w:lang w:val="ru-RU"/>
        </w:rPr>
        <w:t>р</w:t>
      </w:r>
      <w:r w:rsidRPr="00AE7D8F">
        <w:rPr>
          <w:color w:val="auto"/>
          <w:szCs w:val="24"/>
          <w:lang w:val="ru-RU"/>
        </w:rPr>
        <w:t>осве</w:t>
      </w:r>
      <w:r w:rsidR="0015281F" w:rsidRPr="00AE7D8F">
        <w:rPr>
          <w:color w:val="auto"/>
          <w:szCs w:val="24"/>
          <w:lang w:val="ru-RU"/>
        </w:rPr>
        <w:t>щ</w:t>
      </w:r>
      <w:r w:rsidRPr="00AE7D8F">
        <w:rPr>
          <w:color w:val="auto"/>
          <w:szCs w:val="24"/>
          <w:lang w:val="ru-RU"/>
        </w:rPr>
        <w:t xml:space="preserve">ения от 2 сентября 2021 </w:t>
      </w:r>
      <w:r w:rsidR="00CA546A" w:rsidRPr="00AE7D8F">
        <w:rPr>
          <w:color w:val="auto"/>
          <w:szCs w:val="24"/>
          <w:lang w:val="ru-RU"/>
        </w:rPr>
        <w:t xml:space="preserve">г. </w:t>
      </w:r>
      <w:r w:rsidRPr="00AE7D8F">
        <w:rPr>
          <w:color w:val="auto"/>
          <w:szCs w:val="24"/>
          <w:lang w:val="ru-RU"/>
        </w:rPr>
        <w:t xml:space="preserve">№ 620, Методическими рекомендациями по формированию объемов финансового обеспечения </w:t>
      </w:r>
      <w:r w:rsidR="0015281F" w:rsidRPr="00AE7D8F">
        <w:rPr>
          <w:color w:val="auto"/>
          <w:szCs w:val="24"/>
          <w:lang w:val="ru-RU"/>
        </w:rPr>
        <w:t>оказания</w:t>
      </w:r>
      <w:r w:rsidRPr="00AE7D8F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</w:t>
      </w:r>
      <w:r w:rsidR="00690098" w:rsidRPr="00AE7D8F">
        <w:rPr>
          <w:color w:val="auto"/>
          <w:szCs w:val="24"/>
          <w:lang w:val="ru-RU"/>
        </w:rPr>
        <w:t>х а</w:t>
      </w:r>
      <w:r w:rsidRPr="00AE7D8F">
        <w:rPr>
          <w:color w:val="auto"/>
          <w:szCs w:val="24"/>
          <w:lang w:val="ru-RU"/>
        </w:rPr>
        <w:t>даптированных программ, утв</w:t>
      </w:r>
      <w:r w:rsidR="003A5BA2" w:rsidRPr="00AE7D8F">
        <w:rPr>
          <w:color w:val="auto"/>
          <w:szCs w:val="24"/>
          <w:lang w:val="ru-RU"/>
        </w:rPr>
        <w:t>ержденны</w:t>
      </w:r>
      <w:r w:rsidR="00E40D92" w:rsidRPr="00AE7D8F">
        <w:rPr>
          <w:color w:val="auto"/>
          <w:szCs w:val="24"/>
          <w:lang w:val="ru-RU"/>
        </w:rPr>
        <w:t>ми</w:t>
      </w:r>
      <w:r w:rsidRPr="00AE7D8F">
        <w:rPr>
          <w:color w:val="auto"/>
          <w:szCs w:val="24"/>
          <w:lang w:val="ru-RU"/>
        </w:rPr>
        <w:t xml:space="preserve"> Письмом Минпросвещения России </w:t>
      </w:r>
      <w:r w:rsidR="00690098" w:rsidRPr="00AE7D8F">
        <w:rPr>
          <w:color w:val="auto"/>
          <w:szCs w:val="24"/>
          <w:lang w:val="ru-RU"/>
        </w:rPr>
        <w:t>от 31 января 2023 г. №АБ-356-07</w:t>
      </w:r>
    </w:p>
    <w:p w:rsidR="000A419F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b/>
          <w:color w:val="auto"/>
        </w:rPr>
      </w:pPr>
      <w:r w:rsidRPr="00AE7D8F">
        <w:rPr>
          <w:b/>
          <w:color w:val="auto"/>
        </w:rPr>
        <w:t xml:space="preserve">приказываю: </w:t>
      </w:r>
    </w:p>
    <w:p w:rsidR="0015281F" w:rsidRPr="00AE7D8F" w:rsidRDefault="0015281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</w:p>
    <w:p w:rsidR="00F61452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1. Утвердить стоимость платных образовательных услуг в</w:t>
      </w:r>
      <w:r w:rsidR="00F61452" w:rsidRPr="00AE7D8F">
        <w:rPr>
          <w:color w:val="auto"/>
        </w:rPr>
        <w:t xml:space="preserve"> 202</w:t>
      </w:r>
      <w:r w:rsidR="00BC4425" w:rsidRPr="00AE7D8F">
        <w:rPr>
          <w:color w:val="auto"/>
        </w:rPr>
        <w:t>_</w:t>
      </w:r>
      <w:r w:rsidR="00F61452" w:rsidRPr="00AE7D8F">
        <w:rPr>
          <w:color w:val="auto"/>
        </w:rPr>
        <w:t>/202</w:t>
      </w:r>
      <w:r w:rsidR="00BC4425" w:rsidRPr="00AE7D8F">
        <w:rPr>
          <w:color w:val="auto"/>
        </w:rPr>
        <w:t>_</w:t>
      </w:r>
      <w:r w:rsidRPr="00AE7D8F">
        <w:rPr>
          <w:color w:val="auto"/>
        </w:rPr>
        <w:t xml:space="preserve"> учебном </w:t>
      </w:r>
      <w:r w:rsidR="00F61452" w:rsidRPr="00AE7D8F">
        <w:rPr>
          <w:color w:val="auto"/>
        </w:rPr>
        <w:t>году</w:t>
      </w:r>
      <w:r w:rsidR="00952B4C" w:rsidRPr="00AE7D8F">
        <w:rPr>
          <w:color w:val="auto"/>
        </w:rPr>
        <w:t xml:space="preserve"> (приложение 1)</w:t>
      </w:r>
      <w:r w:rsidRPr="00AE7D8F">
        <w:rPr>
          <w:color w:val="auto"/>
        </w:rPr>
        <w:t>.</w:t>
      </w:r>
    </w:p>
    <w:p w:rsidR="000A419F" w:rsidRPr="00AE7D8F" w:rsidRDefault="00F61452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2</w:t>
      </w:r>
      <w:r w:rsidR="000A419F" w:rsidRPr="00AE7D8F">
        <w:rPr>
          <w:color w:val="auto"/>
        </w:rPr>
        <w:t xml:space="preserve">. </w:t>
      </w:r>
      <w:r w:rsidRPr="00AE7D8F">
        <w:rPr>
          <w:color w:val="auto"/>
        </w:rPr>
        <w:t xml:space="preserve">Заместителю директора по </w:t>
      </w:r>
      <w:r w:rsidR="0015281F" w:rsidRPr="00AE7D8F">
        <w:rPr>
          <w:color w:val="auto"/>
        </w:rPr>
        <w:t>____________</w:t>
      </w:r>
      <w:r w:rsidR="00690098" w:rsidRPr="00AE7D8F">
        <w:rPr>
          <w:color w:val="auto"/>
        </w:rPr>
        <w:t xml:space="preserve"> работе </w:t>
      </w:r>
      <w:r w:rsidRPr="00AE7D8F">
        <w:rPr>
          <w:color w:val="auto"/>
        </w:rPr>
        <w:t>обеспечить размещение приказа на сайте образовательной организации и других информационных ресурсах</w:t>
      </w:r>
      <w:r w:rsidR="00690098" w:rsidRPr="00AE7D8F">
        <w:rPr>
          <w:color w:val="auto"/>
        </w:rPr>
        <w:t>, информационных стендах,</w:t>
      </w:r>
      <w:r w:rsidRPr="00AE7D8F">
        <w:rPr>
          <w:color w:val="auto"/>
        </w:rPr>
        <w:t xml:space="preserve"> с</w:t>
      </w:r>
      <w:r w:rsidR="00690098" w:rsidRPr="00AE7D8F">
        <w:rPr>
          <w:color w:val="auto"/>
        </w:rPr>
        <w:t>ообщение</w:t>
      </w:r>
      <w:r w:rsidRPr="00AE7D8F">
        <w:rPr>
          <w:color w:val="auto"/>
        </w:rPr>
        <w:t xml:space="preserve"> на родительских собраниях и в беседах с родителями с целью информирования потенциальных потребителей </w:t>
      </w:r>
      <w:r w:rsidR="00690098" w:rsidRPr="00AE7D8F">
        <w:rPr>
          <w:color w:val="auto"/>
        </w:rPr>
        <w:t xml:space="preserve">о </w:t>
      </w:r>
      <w:r w:rsidRPr="00AE7D8F">
        <w:rPr>
          <w:color w:val="auto"/>
        </w:rPr>
        <w:t>платных дополнительных услугах, оказываемых об</w:t>
      </w:r>
      <w:r w:rsidR="0046366D" w:rsidRPr="00AE7D8F">
        <w:rPr>
          <w:color w:val="auto"/>
        </w:rPr>
        <w:t>разовательной организацией.</w:t>
      </w:r>
    </w:p>
    <w:p w:rsidR="0046366D" w:rsidRPr="00AE7D8F" w:rsidRDefault="00F61452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3.</w:t>
      </w:r>
      <w:r w:rsidR="0046366D" w:rsidRPr="00AE7D8F">
        <w:rPr>
          <w:color w:val="auto"/>
        </w:rPr>
        <w:t xml:space="preserve"> Учебному управлению обеспечить оформление договоров оказания платных образовательных услуг</w:t>
      </w:r>
      <w:r w:rsidR="00690098" w:rsidRPr="00AE7D8F">
        <w:rPr>
          <w:color w:val="auto"/>
        </w:rPr>
        <w:t>.</w:t>
      </w:r>
    </w:p>
    <w:p w:rsidR="0046366D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4. Бухгалтерии:</w:t>
      </w:r>
    </w:p>
    <w:p w:rsidR="0046366D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- организовать прием оплаты за платные образовательные услуги в соответствии с заключенными договорами;</w:t>
      </w:r>
    </w:p>
    <w:p w:rsidR="00F61452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-</w:t>
      </w:r>
      <w:r w:rsidR="0015281F" w:rsidRPr="00AE7D8F">
        <w:rPr>
          <w:color w:val="auto"/>
        </w:rPr>
        <w:t xml:space="preserve"> </w:t>
      </w:r>
      <w:r w:rsidRPr="00AE7D8F">
        <w:rPr>
          <w:color w:val="auto"/>
        </w:rPr>
        <w:t>обеспечивать учет денежных средств, поступающих от оказания платных образовательных услуг;</w:t>
      </w:r>
    </w:p>
    <w:p w:rsidR="000A419F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lastRenderedPageBreak/>
        <w:t xml:space="preserve">- производить расчет оплаты труда </w:t>
      </w:r>
      <w:r w:rsidR="00952B4C" w:rsidRPr="00AE7D8F">
        <w:rPr>
          <w:color w:val="auto"/>
        </w:rPr>
        <w:t>и выплату денежных средств сотрудникам, привлеченным к оказанию платных образовательных услуг</w:t>
      </w:r>
      <w:r w:rsidR="00C013F9">
        <w:rPr>
          <w:color w:val="auto"/>
        </w:rPr>
        <w:t xml:space="preserve">. </w:t>
      </w:r>
    </w:p>
    <w:p w:rsidR="00952B4C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 xml:space="preserve">5. Контроль за исполнением приказа возложить на </w:t>
      </w:r>
      <w:r w:rsidR="0015281F" w:rsidRPr="00AE7D8F">
        <w:rPr>
          <w:color w:val="auto"/>
        </w:rPr>
        <w:t>___________________.</w:t>
      </w:r>
    </w:p>
    <w:p w:rsidR="00952B4C" w:rsidRPr="00AE7D8F" w:rsidRDefault="00952B4C" w:rsidP="0015281F">
      <w:pPr>
        <w:pStyle w:val="Default"/>
        <w:tabs>
          <w:tab w:val="left" w:pos="8505"/>
        </w:tabs>
        <w:spacing w:line="276" w:lineRule="auto"/>
        <w:ind w:right="-2" w:firstLine="709"/>
        <w:rPr>
          <w:color w:val="auto"/>
        </w:rPr>
      </w:pP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Руководитель </w:t>
      </w:r>
    </w:p>
    <w:p w:rsidR="0015281F" w:rsidRPr="00AE7D8F" w:rsidRDefault="0015281F" w:rsidP="0015281F">
      <w:pPr>
        <w:spacing w:after="0"/>
        <w:rPr>
          <w:i/>
          <w:color w:val="auto"/>
          <w:lang w:val="ru-RU"/>
        </w:rPr>
      </w:pPr>
      <w:r w:rsidRPr="00AE7D8F">
        <w:rPr>
          <w:color w:val="auto"/>
          <w:szCs w:val="24"/>
          <w:lang w:val="ru-RU"/>
        </w:rPr>
        <w:t>________________</w:t>
      </w:r>
      <w:r w:rsidRPr="00AE7D8F">
        <w:rPr>
          <w:i/>
          <w:color w:val="auto"/>
          <w:lang w:val="ru-RU"/>
        </w:rPr>
        <w:t xml:space="preserve"> (полное наименование образовательной организации)</w:t>
      </w: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________________________                      ___________________________  </w:t>
      </w: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                                              </w:t>
      </w:r>
      <w:r w:rsidRPr="00AE7D8F">
        <w:rPr>
          <w:i/>
          <w:color w:val="auto"/>
          <w:szCs w:val="24"/>
          <w:lang w:val="ru-RU"/>
        </w:rPr>
        <w:t xml:space="preserve"> (подпись)  </w:t>
      </w:r>
      <w:r w:rsidRPr="00AE7D8F">
        <w:rPr>
          <w:color w:val="auto"/>
          <w:szCs w:val="24"/>
          <w:lang w:val="ru-RU"/>
        </w:rPr>
        <w:t xml:space="preserve">                                             </w:t>
      </w:r>
      <w:r w:rsidRPr="00AE7D8F">
        <w:rPr>
          <w:i/>
          <w:color w:val="auto"/>
          <w:szCs w:val="24"/>
          <w:lang w:val="ru-RU"/>
        </w:rPr>
        <w:t>(ФИО)</w:t>
      </w:r>
      <w:r w:rsidRPr="00AE7D8F">
        <w:rPr>
          <w:color w:val="auto"/>
          <w:szCs w:val="24"/>
          <w:lang w:val="ru-RU"/>
        </w:rPr>
        <w:t xml:space="preserve">  </w:t>
      </w:r>
    </w:p>
    <w:p w:rsidR="0015281F" w:rsidRPr="00AE7D8F" w:rsidRDefault="0015281F" w:rsidP="0015281F">
      <w:pPr>
        <w:tabs>
          <w:tab w:val="left" w:pos="4856"/>
        </w:tabs>
        <w:spacing w:after="0"/>
        <w:rPr>
          <w:color w:val="auto"/>
          <w:szCs w:val="24"/>
          <w:lang w:val="ru-RU"/>
        </w:rPr>
      </w:pPr>
    </w:p>
    <w:p w:rsidR="000A419F" w:rsidRPr="00AE7D8F" w:rsidRDefault="0015281F" w:rsidP="0015281F">
      <w:pPr>
        <w:tabs>
          <w:tab w:val="left" w:pos="4856"/>
        </w:tabs>
        <w:spacing w:after="0"/>
        <w:rPr>
          <w:color w:val="auto"/>
          <w:lang w:val="ru-RU"/>
        </w:rPr>
      </w:pPr>
      <w:r w:rsidRPr="00AE7D8F">
        <w:rPr>
          <w:color w:val="auto"/>
          <w:szCs w:val="24"/>
          <w:lang w:val="ru-RU"/>
        </w:rPr>
        <w:t xml:space="preserve">Печать образовательной организации   </w:t>
      </w:r>
    </w:p>
    <w:p w:rsidR="00952B4C" w:rsidRPr="00AE7D8F" w:rsidRDefault="00952B4C" w:rsidP="000A419F">
      <w:pPr>
        <w:pStyle w:val="Default"/>
        <w:pageBreakBefore/>
        <w:rPr>
          <w:color w:val="auto"/>
          <w:sz w:val="28"/>
          <w:szCs w:val="28"/>
        </w:rPr>
        <w:sectPr w:rsidR="00952B4C" w:rsidRPr="00AE7D8F" w:rsidSect="00952B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19F" w:rsidRPr="00AE7D8F" w:rsidRDefault="000A419F" w:rsidP="0015281F">
      <w:pPr>
        <w:pStyle w:val="Default"/>
        <w:pageBreakBefore/>
        <w:jc w:val="right"/>
        <w:rPr>
          <w:color w:val="auto"/>
        </w:rPr>
      </w:pPr>
      <w:r w:rsidRPr="00AE7D8F">
        <w:rPr>
          <w:color w:val="auto"/>
        </w:rPr>
        <w:lastRenderedPageBreak/>
        <w:t xml:space="preserve">Приложение № 1 к приказу </w:t>
      </w:r>
    </w:p>
    <w:p w:rsidR="000A419F" w:rsidRPr="00AE7D8F" w:rsidRDefault="000A419F" w:rsidP="0015281F">
      <w:pPr>
        <w:pStyle w:val="Default"/>
        <w:tabs>
          <w:tab w:val="left" w:pos="3872"/>
        </w:tabs>
        <w:jc w:val="right"/>
        <w:rPr>
          <w:color w:val="auto"/>
        </w:rPr>
      </w:pPr>
      <w:r w:rsidRPr="00AE7D8F">
        <w:rPr>
          <w:color w:val="auto"/>
        </w:rPr>
        <w:t xml:space="preserve">от___________ № ________ </w:t>
      </w:r>
    </w:p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52B4C" w:rsidRPr="00AE7D8F" w:rsidTr="00952B4C">
        <w:tc>
          <w:tcPr>
            <w:tcW w:w="3696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Наименование предмета</w:t>
            </w:r>
          </w:p>
        </w:tc>
        <w:tc>
          <w:tcPr>
            <w:tcW w:w="3696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Форма обучения</w:t>
            </w:r>
          </w:p>
        </w:tc>
        <w:tc>
          <w:tcPr>
            <w:tcW w:w="3697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Учебный год поступления</w:t>
            </w:r>
          </w:p>
        </w:tc>
        <w:tc>
          <w:tcPr>
            <w:tcW w:w="3697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Стоимость обучения</w:t>
            </w: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</w:tbl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sectPr w:rsidR="00952B4C" w:rsidRPr="00AE7D8F" w:rsidSect="00952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1B"/>
    <w:rsid w:val="000A419F"/>
    <w:rsid w:val="0015281F"/>
    <w:rsid w:val="003A5BA2"/>
    <w:rsid w:val="0046366D"/>
    <w:rsid w:val="00490967"/>
    <w:rsid w:val="005A6A1B"/>
    <w:rsid w:val="00690098"/>
    <w:rsid w:val="007C6CEA"/>
    <w:rsid w:val="00952B4C"/>
    <w:rsid w:val="009719EB"/>
    <w:rsid w:val="00AE7D8F"/>
    <w:rsid w:val="00B400D0"/>
    <w:rsid w:val="00BC4425"/>
    <w:rsid w:val="00BD3F39"/>
    <w:rsid w:val="00C013F9"/>
    <w:rsid w:val="00CA546A"/>
    <w:rsid w:val="00DC5606"/>
    <w:rsid w:val="00E40D92"/>
    <w:rsid w:val="00EB4899"/>
    <w:rsid w:val="00EE3C28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98FD-EC07-4142-8035-1F0E2D15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9F"/>
    <w:pPr>
      <w:spacing w:after="100" w:line="271" w:lineRule="auto"/>
      <w:ind w:left="15" w:right="10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0A41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2B4C"/>
    <w:pPr>
      <w:ind w:left="720"/>
      <w:contextualSpacing/>
    </w:pPr>
  </w:style>
  <w:style w:type="table" w:styleId="a5">
    <w:name w:val="Table Grid"/>
    <w:basedOn w:val="a1"/>
    <w:uiPriority w:val="59"/>
    <w:rsid w:val="0095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8844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2</cp:revision>
  <dcterms:created xsi:type="dcterms:W3CDTF">2024-03-06T20:27:00Z</dcterms:created>
  <dcterms:modified xsi:type="dcterms:W3CDTF">2024-03-06T20:27:00Z</dcterms:modified>
</cp:coreProperties>
</file>